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1E8" w:rsidRPr="00FD352F" w:rsidRDefault="00E821E8" w:rsidP="00E821E8">
      <w:pPr>
        <w:rPr>
          <w:b/>
          <w:lang w:val="en"/>
        </w:rPr>
      </w:pPr>
      <w:r w:rsidRPr="00FD352F">
        <w:rPr>
          <w:b/>
          <w:lang w:val="en"/>
        </w:rPr>
        <w:t>Calendar (schedule) the implementation of the course content</w:t>
      </w:r>
      <w:r>
        <w:rPr>
          <w:b/>
          <w:lang w:val="en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4"/>
        <w:gridCol w:w="4773"/>
        <w:gridCol w:w="1121"/>
        <w:gridCol w:w="2177"/>
      </w:tblGrid>
      <w:tr w:rsidR="00E821E8" w:rsidTr="00CD5073">
        <w:trPr>
          <w:jc w:val="center"/>
        </w:trPr>
        <w:tc>
          <w:tcPr>
            <w:tcW w:w="1311" w:type="dxa"/>
          </w:tcPr>
          <w:p w:rsidR="00E821E8" w:rsidRPr="00770F0E" w:rsidRDefault="00E821E8" w:rsidP="00CD50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Week</w:t>
            </w:r>
            <w:r>
              <w:t xml:space="preserve"> / </w:t>
            </w:r>
            <w:r>
              <w:rPr>
                <w:lang w:val="en-US"/>
              </w:rPr>
              <w:t>date</w:t>
            </w:r>
          </w:p>
        </w:tc>
        <w:tc>
          <w:tcPr>
            <w:tcW w:w="5002" w:type="dxa"/>
          </w:tcPr>
          <w:p w:rsidR="00E821E8" w:rsidRPr="00770F0E" w:rsidRDefault="00E821E8" w:rsidP="00CD50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Topic</w:t>
            </w:r>
            <w:r w:rsidRPr="00770F0E">
              <w:rPr>
                <w:lang w:val="en-US"/>
              </w:rPr>
              <w:t xml:space="preserve"> </w:t>
            </w:r>
            <w:r>
              <w:rPr>
                <w:lang w:val="en-US"/>
              </w:rPr>
              <w:t>title</w:t>
            </w:r>
            <w:r w:rsidRPr="00770F0E">
              <w:rPr>
                <w:lang w:val="en-US"/>
              </w:rPr>
              <w:t xml:space="preserve"> (</w:t>
            </w:r>
            <w:r>
              <w:rPr>
                <w:lang w:val="en-US"/>
              </w:rPr>
              <w:t>lectures</w:t>
            </w:r>
            <w:r w:rsidRPr="00770F0E">
              <w:rPr>
                <w:lang w:val="en-US"/>
              </w:rPr>
              <w:t xml:space="preserve">, </w:t>
            </w:r>
            <w:r>
              <w:rPr>
                <w:lang w:val="en-US"/>
              </w:rPr>
              <w:t>practical classes</w:t>
            </w:r>
            <w:r w:rsidRPr="00770F0E">
              <w:rPr>
                <w:lang w:val="en-US"/>
              </w:rPr>
              <w:t xml:space="preserve">, </w:t>
            </w:r>
            <w:r>
              <w:rPr>
                <w:lang w:val="en-US"/>
              </w:rPr>
              <w:t>I</w:t>
            </w:r>
            <w:proofErr w:type="spellStart"/>
            <w:r w:rsidRPr="00770F0E">
              <w:rPr>
                <w:lang w:val="en"/>
              </w:rPr>
              <w:t>ndependent</w:t>
            </w:r>
            <w:proofErr w:type="spellEnd"/>
            <w:r w:rsidRPr="00770F0E">
              <w:rPr>
                <w:lang w:val="en"/>
              </w:rPr>
              <w:t xml:space="preserve"> work</w:t>
            </w:r>
            <w:r>
              <w:rPr>
                <w:lang w:val="en"/>
              </w:rPr>
              <w:t xml:space="preserve"> of students</w:t>
            </w:r>
            <w:r w:rsidRPr="00770F0E">
              <w:rPr>
                <w:lang w:val="en-US"/>
              </w:rPr>
              <w:t>)</w:t>
            </w:r>
          </w:p>
        </w:tc>
        <w:tc>
          <w:tcPr>
            <w:tcW w:w="1130" w:type="dxa"/>
          </w:tcPr>
          <w:p w:rsidR="00E821E8" w:rsidRPr="00770F0E" w:rsidRDefault="00E821E8" w:rsidP="00CD50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Number of hours</w:t>
            </w:r>
          </w:p>
        </w:tc>
        <w:tc>
          <w:tcPr>
            <w:tcW w:w="2247" w:type="dxa"/>
          </w:tcPr>
          <w:p w:rsidR="00E821E8" w:rsidRPr="00770F0E" w:rsidRDefault="00E821E8" w:rsidP="00CD5073">
            <w:pPr>
              <w:jc w:val="center"/>
              <w:rPr>
                <w:lang w:val="en-US"/>
              </w:rPr>
            </w:pPr>
            <w:r>
              <w:rPr>
                <w:lang w:val="en"/>
              </w:rPr>
              <w:t>M</w:t>
            </w:r>
            <w:r w:rsidRPr="00770F0E">
              <w:rPr>
                <w:lang w:val="en"/>
              </w:rPr>
              <w:t>aximum score</w:t>
            </w:r>
          </w:p>
        </w:tc>
      </w:tr>
      <w:tr w:rsidR="00E821E8" w:rsidTr="00CD5073">
        <w:trPr>
          <w:jc w:val="center"/>
        </w:trPr>
        <w:tc>
          <w:tcPr>
            <w:tcW w:w="1311" w:type="dxa"/>
          </w:tcPr>
          <w:p w:rsidR="00E821E8" w:rsidRDefault="00E821E8" w:rsidP="00CD5073">
            <w:pPr>
              <w:jc w:val="center"/>
            </w:pPr>
            <w:r>
              <w:t>1</w:t>
            </w:r>
          </w:p>
        </w:tc>
        <w:tc>
          <w:tcPr>
            <w:tcW w:w="5002" w:type="dxa"/>
          </w:tcPr>
          <w:p w:rsidR="00E821E8" w:rsidRDefault="00E821E8" w:rsidP="00CD5073">
            <w:pPr>
              <w:jc w:val="center"/>
            </w:pPr>
            <w:r>
              <w:t>2</w:t>
            </w:r>
          </w:p>
        </w:tc>
        <w:tc>
          <w:tcPr>
            <w:tcW w:w="1130" w:type="dxa"/>
          </w:tcPr>
          <w:p w:rsidR="00E821E8" w:rsidRPr="00223FC2" w:rsidRDefault="00E821E8" w:rsidP="00CD50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247" w:type="dxa"/>
          </w:tcPr>
          <w:p w:rsidR="00E821E8" w:rsidRDefault="00E821E8" w:rsidP="00CD5073">
            <w:pPr>
              <w:jc w:val="center"/>
            </w:pPr>
            <w:r>
              <w:t>5</w:t>
            </w:r>
          </w:p>
        </w:tc>
      </w:tr>
      <w:tr w:rsidR="00E821E8" w:rsidRPr="004947D1" w:rsidTr="00CD5073">
        <w:trPr>
          <w:trHeight w:val="734"/>
          <w:jc w:val="center"/>
        </w:trPr>
        <w:tc>
          <w:tcPr>
            <w:tcW w:w="1311" w:type="dxa"/>
          </w:tcPr>
          <w:p w:rsidR="00E821E8" w:rsidRDefault="00E821E8" w:rsidP="00CD5073">
            <w:pPr>
              <w:jc w:val="center"/>
            </w:pPr>
            <w:r>
              <w:t>1</w:t>
            </w:r>
          </w:p>
        </w:tc>
        <w:tc>
          <w:tcPr>
            <w:tcW w:w="5002" w:type="dxa"/>
          </w:tcPr>
          <w:p w:rsidR="00E821E8" w:rsidRDefault="00E821E8" w:rsidP="00CD5073">
            <w:pPr>
              <w:jc w:val="both"/>
              <w:rPr>
                <w:lang w:val="en-US"/>
              </w:rPr>
            </w:pPr>
            <w:r>
              <w:rPr>
                <w:rStyle w:val="shorttext"/>
                <w:lang w:val="en"/>
              </w:rPr>
              <w:t xml:space="preserve">Practical class </w:t>
            </w:r>
            <w:r w:rsidRPr="004947D1">
              <w:rPr>
                <w:lang w:val="en-US"/>
              </w:rPr>
              <w:t xml:space="preserve">1. </w:t>
            </w:r>
          </w:p>
          <w:p w:rsidR="00E821E8" w:rsidRPr="00FD1824" w:rsidRDefault="00E821E8" w:rsidP="00CD5073">
            <w:pPr>
              <w:jc w:val="both"/>
              <w:rPr>
                <w:b/>
                <w:lang w:val="en-US"/>
              </w:rPr>
            </w:pPr>
            <w:r w:rsidRPr="00FD1824">
              <w:rPr>
                <w:b/>
                <w:lang w:val="en-US"/>
              </w:rPr>
              <w:t>Riding through history</w:t>
            </w:r>
          </w:p>
          <w:p w:rsidR="00E821E8" w:rsidRPr="00FD1824" w:rsidRDefault="00E821E8" w:rsidP="00CD5073">
            <w:pPr>
              <w:jc w:val="both"/>
              <w:rPr>
                <w:lang w:val="en-US"/>
              </w:rPr>
            </w:pPr>
            <w:r w:rsidRPr="00FD1824">
              <w:rPr>
                <w:lang w:val="en-US"/>
              </w:rPr>
              <w:t>Reading strategy: Previewing</w:t>
            </w:r>
          </w:p>
          <w:p w:rsidR="00E821E8" w:rsidRDefault="00E821E8" w:rsidP="00CD5073">
            <w:pPr>
              <w:jc w:val="both"/>
              <w:rPr>
                <w:lang w:val="en-US"/>
              </w:rPr>
            </w:pPr>
            <w:r w:rsidRPr="00FD1824">
              <w:rPr>
                <w:lang w:val="en-US"/>
              </w:rPr>
              <w:t>Vocabulary activities</w:t>
            </w:r>
          </w:p>
          <w:p w:rsidR="00E821E8" w:rsidRPr="004947D1" w:rsidRDefault="00E821E8" w:rsidP="00CD5073">
            <w:pPr>
              <w:jc w:val="both"/>
              <w:rPr>
                <w:lang w:val="en-US"/>
              </w:rPr>
            </w:pPr>
          </w:p>
        </w:tc>
        <w:tc>
          <w:tcPr>
            <w:tcW w:w="1130" w:type="dxa"/>
          </w:tcPr>
          <w:p w:rsidR="00E821E8" w:rsidRDefault="00E821E8" w:rsidP="00CD50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E821E8" w:rsidRDefault="00E821E8" w:rsidP="00CD5073">
            <w:pPr>
              <w:jc w:val="center"/>
              <w:rPr>
                <w:lang w:val="en-US"/>
              </w:rPr>
            </w:pPr>
          </w:p>
          <w:p w:rsidR="00E821E8" w:rsidRDefault="00E821E8" w:rsidP="00CD5073">
            <w:pPr>
              <w:jc w:val="center"/>
              <w:rPr>
                <w:lang w:val="en-US"/>
              </w:rPr>
            </w:pPr>
          </w:p>
          <w:p w:rsidR="00E821E8" w:rsidRPr="004947D1" w:rsidRDefault="00E821E8" w:rsidP="00CD5073">
            <w:pPr>
              <w:jc w:val="center"/>
              <w:rPr>
                <w:lang w:val="en-US"/>
              </w:rPr>
            </w:pPr>
          </w:p>
        </w:tc>
        <w:tc>
          <w:tcPr>
            <w:tcW w:w="2247" w:type="dxa"/>
          </w:tcPr>
          <w:p w:rsidR="00E821E8" w:rsidRDefault="00E821E8" w:rsidP="00CD50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E821E8" w:rsidRDefault="00E821E8" w:rsidP="00CD5073">
            <w:pPr>
              <w:jc w:val="center"/>
              <w:rPr>
                <w:lang w:val="en-US"/>
              </w:rPr>
            </w:pPr>
          </w:p>
          <w:p w:rsidR="00E821E8" w:rsidRDefault="00E821E8" w:rsidP="00CD5073">
            <w:pPr>
              <w:jc w:val="center"/>
              <w:rPr>
                <w:lang w:val="en-US"/>
              </w:rPr>
            </w:pPr>
          </w:p>
          <w:p w:rsidR="00E821E8" w:rsidRPr="004947D1" w:rsidRDefault="00E821E8" w:rsidP="00CD50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E821E8" w:rsidRPr="005E0909" w:rsidTr="00CD5073">
        <w:trPr>
          <w:jc w:val="center"/>
        </w:trPr>
        <w:tc>
          <w:tcPr>
            <w:tcW w:w="1311" w:type="dxa"/>
          </w:tcPr>
          <w:p w:rsidR="00E821E8" w:rsidRDefault="00E821E8" w:rsidP="00CD5073">
            <w:pPr>
              <w:jc w:val="center"/>
            </w:pPr>
            <w:r>
              <w:t>2</w:t>
            </w:r>
          </w:p>
        </w:tc>
        <w:tc>
          <w:tcPr>
            <w:tcW w:w="5002" w:type="dxa"/>
          </w:tcPr>
          <w:p w:rsidR="00E821E8" w:rsidRDefault="00E821E8" w:rsidP="00CD5073">
            <w:pPr>
              <w:jc w:val="both"/>
              <w:rPr>
                <w:lang w:val="en-US"/>
              </w:rPr>
            </w:pPr>
            <w:r>
              <w:rPr>
                <w:rStyle w:val="shorttext"/>
                <w:lang w:val="en"/>
              </w:rPr>
              <w:t>Practical class</w:t>
            </w:r>
            <w:r w:rsidRPr="005E0909">
              <w:rPr>
                <w:lang w:val="en-US"/>
              </w:rPr>
              <w:t xml:space="preserve"> 2. </w:t>
            </w:r>
          </w:p>
          <w:p w:rsidR="00E821E8" w:rsidRPr="00FD1824" w:rsidRDefault="00E821E8" w:rsidP="00CD5073">
            <w:pPr>
              <w:jc w:val="both"/>
              <w:rPr>
                <w:b/>
                <w:lang w:val="en-US"/>
              </w:rPr>
            </w:pPr>
            <w:r w:rsidRPr="00FD1824">
              <w:rPr>
                <w:b/>
                <w:lang w:val="en-US"/>
              </w:rPr>
              <w:t>Segway into the future</w:t>
            </w:r>
          </w:p>
          <w:p w:rsidR="00E821E8" w:rsidRPr="005E0909" w:rsidRDefault="00E821E8" w:rsidP="00CD5073">
            <w:pPr>
              <w:jc w:val="both"/>
              <w:rPr>
                <w:lang w:val="en-US"/>
              </w:rPr>
            </w:pPr>
            <w:r w:rsidRPr="00FD1824">
              <w:rPr>
                <w:lang w:val="en-US"/>
              </w:rPr>
              <w:t>Vocabulary activities</w:t>
            </w:r>
          </w:p>
        </w:tc>
        <w:tc>
          <w:tcPr>
            <w:tcW w:w="1130" w:type="dxa"/>
          </w:tcPr>
          <w:p w:rsidR="00E821E8" w:rsidRDefault="00E821E8" w:rsidP="00CD50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E821E8" w:rsidRDefault="00E821E8" w:rsidP="00CD5073">
            <w:pPr>
              <w:jc w:val="center"/>
              <w:rPr>
                <w:lang w:val="en-US"/>
              </w:rPr>
            </w:pPr>
          </w:p>
          <w:p w:rsidR="00E821E8" w:rsidRDefault="00E821E8" w:rsidP="00CD5073">
            <w:pPr>
              <w:jc w:val="center"/>
              <w:rPr>
                <w:lang w:val="en-US"/>
              </w:rPr>
            </w:pPr>
          </w:p>
          <w:p w:rsidR="00E821E8" w:rsidRPr="0055284C" w:rsidRDefault="00E821E8" w:rsidP="00CD5073">
            <w:pPr>
              <w:jc w:val="center"/>
              <w:rPr>
                <w:lang w:val="en-US"/>
              </w:rPr>
            </w:pPr>
          </w:p>
        </w:tc>
        <w:tc>
          <w:tcPr>
            <w:tcW w:w="2247" w:type="dxa"/>
          </w:tcPr>
          <w:p w:rsidR="00E821E8" w:rsidRDefault="00E821E8" w:rsidP="00CD50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E821E8" w:rsidRDefault="00E821E8" w:rsidP="00CD5073">
            <w:pPr>
              <w:jc w:val="center"/>
              <w:rPr>
                <w:lang w:val="en-US"/>
              </w:rPr>
            </w:pPr>
          </w:p>
          <w:p w:rsidR="00E821E8" w:rsidRDefault="00E821E8" w:rsidP="00CD5073">
            <w:pPr>
              <w:jc w:val="center"/>
              <w:rPr>
                <w:lang w:val="en-US"/>
              </w:rPr>
            </w:pPr>
          </w:p>
          <w:p w:rsidR="00E821E8" w:rsidRPr="005E0909" w:rsidRDefault="00E821E8" w:rsidP="00CD50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E821E8" w:rsidRPr="00770F0E" w:rsidTr="00CD5073">
        <w:trPr>
          <w:jc w:val="center"/>
        </w:trPr>
        <w:tc>
          <w:tcPr>
            <w:tcW w:w="1311" w:type="dxa"/>
          </w:tcPr>
          <w:p w:rsidR="00E821E8" w:rsidRDefault="00E821E8" w:rsidP="00CD5073">
            <w:pPr>
              <w:jc w:val="center"/>
            </w:pPr>
            <w:r>
              <w:t>3</w:t>
            </w:r>
          </w:p>
        </w:tc>
        <w:tc>
          <w:tcPr>
            <w:tcW w:w="5002" w:type="dxa"/>
          </w:tcPr>
          <w:p w:rsidR="00E821E8" w:rsidRDefault="00E821E8" w:rsidP="00CD5073">
            <w:pPr>
              <w:tabs>
                <w:tab w:val="left" w:pos="318"/>
              </w:tabs>
              <w:rPr>
                <w:rStyle w:val="shorttext"/>
                <w:lang w:val="en"/>
              </w:rPr>
            </w:pPr>
            <w:r>
              <w:rPr>
                <w:rStyle w:val="shorttext"/>
                <w:lang w:val="en"/>
              </w:rPr>
              <w:t>Practical class 3</w:t>
            </w:r>
          </w:p>
          <w:p w:rsidR="00E821E8" w:rsidRPr="00FD1824" w:rsidRDefault="00E821E8" w:rsidP="00CD5073">
            <w:pPr>
              <w:jc w:val="both"/>
              <w:rPr>
                <w:b/>
                <w:lang w:val="en-US"/>
              </w:rPr>
            </w:pPr>
            <w:r w:rsidRPr="00FD1824">
              <w:rPr>
                <w:b/>
                <w:lang w:val="en-US"/>
              </w:rPr>
              <w:t>Fighting Disease</w:t>
            </w:r>
          </w:p>
          <w:p w:rsidR="00E821E8" w:rsidRPr="00FD1824" w:rsidRDefault="00E821E8" w:rsidP="00CD5073">
            <w:pPr>
              <w:jc w:val="both"/>
              <w:rPr>
                <w:lang w:val="en-US"/>
              </w:rPr>
            </w:pPr>
            <w:r w:rsidRPr="00FD1824">
              <w:rPr>
                <w:lang w:val="en-US"/>
              </w:rPr>
              <w:t>Reading strategy: Finding the main idea</w:t>
            </w:r>
          </w:p>
          <w:p w:rsidR="00E821E8" w:rsidRDefault="00E821E8" w:rsidP="00CD5073">
            <w:pPr>
              <w:tabs>
                <w:tab w:val="left" w:pos="318"/>
              </w:tabs>
              <w:rPr>
                <w:lang w:val="en-US"/>
              </w:rPr>
            </w:pPr>
            <w:r w:rsidRPr="00FD1824">
              <w:rPr>
                <w:lang w:val="en-US"/>
              </w:rPr>
              <w:t>Vocabulary activities</w:t>
            </w:r>
          </w:p>
          <w:p w:rsidR="00E821E8" w:rsidRPr="00770F0E" w:rsidRDefault="00E821E8" w:rsidP="00CD5073">
            <w:pPr>
              <w:tabs>
                <w:tab w:val="left" w:pos="318"/>
              </w:tabs>
              <w:ind w:left="18"/>
              <w:rPr>
                <w:lang w:val="en-US"/>
              </w:rPr>
            </w:pPr>
          </w:p>
          <w:p w:rsidR="00E821E8" w:rsidRDefault="00E821E8" w:rsidP="00CD5073">
            <w:pPr>
              <w:rPr>
                <w:lang w:val="en"/>
              </w:rPr>
            </w:pPr>
          </w:p>
          <w:p w:rsidR="00E821E8" w:rsidRPr="00770F0E" w:rsidRDefault="00E821E8" w:rsidP="00CD5073">
            <w:pPr>
              <w:rPr>
                <w:lang w:val="en-US"/>
              </w:rPr>
            </w:pPr>
          </w:p>
        </w:tc>
        <w:tc>
          <w:tcPr>
            <w:tcW w:w="1130" w:type="dxa"/>
          </w:tcPr>
          <w:p w:rsidR="00E821E8" w:rsidRDefault="00E821E8" w:rsidP="00CD50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E821E8" w:rsidRDefault="00E821E8" w:rsidP="00CD5073">
            <w:pPr>
              <w:jc w:val="center"/>
              <w:rPr>
                <w:lang w:val="en-US"/>
              </w:rPr>
            </w:pPr>
          </w:p>
          <w:p w:rsidR="00E821E8" w:rsidRPr="0055284C" w:rsidRDefault="00E821E8" w:rsidP="00CD50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247" w:type="dxa"/>
          </w:tcPr>
          <w:p w:rsidR="00E821E8" w:rsidRDefault="00E821E8" w:rsidP="00CD50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E821E8" w:rsidRDefault="00E821E8" w:rsidP="00CD5073">
            <w:pPr>
              <w:jc w:val="center"/>
              <w:rPr>
                <w:lang w:val="en-US"/>
              </w:rPr>
            </w:pPr>
          </w:p>
          <w:p w:rsidR="00E821E8" w:rsidRPr="00770F0E" w:rsidRDefault="00E821E8" w:rsidP="00CD50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E821E8" w:rsidRPr="00770F0E" w:rsidTr="00CD5073">
        <w:trPr>
          <w:jc w:val="center"/>
        </w:trPr>
        <w:tc>
          <w:tcPr>
            <w:tcW w:w="1311" w:type="dxa"/>
          </w:tcPr>
          <w:p w:rsidR="00E821E8" w:rsidRPr="000C2F03" w:rsidRDefault="00E821E8" w:rsidP="00CD50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002" w:type="dxa"/>
          </w:tcPr>
          <w:p w:rsidR="00E821E8" w:rsidRDefault="00E821E8" w:rsidP="00CD5073">
            <w:pPr>
              <w:tabs>
                <w:tab w:val="left" w:pos="261"/>
              </w:tabs>
              <w:jc w:val="both"/>
              <w:rPr>
                <w:lang w:val="en-US"/>
              </w:rPr>
            </w:pPr>
            <w:r>
              <w:rPr>
                <w:rStyle w:val="shorttext"/>
                <w:lang w:val="en"/>
              </w:rPr>
              <w:t>Practical class</w:t>
            </w:r>
            <w:r w:rsidRPr="00770F0E">
              <w:rPr>
                <w:lang w:val="en-US"/>
              </w:rPr>
              <w:t xml:space="preserve"> </w:t>
            </w:r>
            <w:r>
              <w:rPr>
                <w:lang w:val="en-US"/>
              </w:rPr>
              <w:t>4.</w:t>
            </w:r>
            <w:r w:rsidRPr="00733C04">
              <w:rPr>
                <w:lang w:val="en-US"/>
              </w:rPr>
              <w:t xml:space="preserve"> </w:t>
            </w:r>
          </w:p>
          <w:p w:rsidR="00E821E8" w:rsidRPr="00FD1824" w:rsidRDefault="00E821E8" w:rsidP="00CD5073">
            <w:pPr>
              <w:jc w:val="both"/>
              <w:rPr>
                <w:b/>
                <w:lang w:val="en-US"/>
              </w:rPr>
            </w:pPr>
            <w:r w:rsidRPr="00FD1824">
              <w:rPr>
                <w:b/>
                <w:lang w:val="en-US"/>
              </w:rPr>
              <w:t>They know what you want</w:t>
            </w:r>
          </w:p>
          <w:p w:rsidR="00E821E8" w:rsidRPr="00FD1824" w:rsidRDefault="00E821E8" w:rsidP="00CD5073">
            <w:pPr>
              <w:jc w:val="both"/>
              <w:rPr>
                <w:lang w:val="en-US"/>
              </w:rPr>
            </w:pPr>
            <w:r w:rsidRPr="00FD1824">
              <w:rPr>
                <w:lang w:val="en-US"/>
              </w:rPr>
              <w:t>Reading strategy: Scanning</w:t>
            </w:r>
          </w:p>
          <w:p w:rsidR="00E821E8" w:rsidRDefault="00E821E8" w:rsidP="00CD5073">
            <w:pPr>
              <w:tabs>
                <w:tab w:val="left" w:pos="261"/>
              </w:tabs>
              <w:ind w:left="18"/>
              <w:jc w:val="both"/>
              <w:rPr>
                <w:lang w:val="en-US"/>
              </w:rPr>
            </w:pPr>
            <w:r w:rsidRPr="00FD1824">
              <w:rPr>
                <w:lang w:val="en-US"/>
              </w:rPr>
              <w:t>Vocabulary activities</w:t>
            </w:r>
          </w:p>
          <w:p w:rsidR="00E821E8" w:rsidRPr="00FD1824" w:rsidRDefault="00E821E8" w:rsidP="00CD5073">
            <w:pPr>
              <w:jc w:val="both"/>
              <w:rPr>
                <w:b/>
                <w:lang w:val="en-US"/>
              </w:rPr>
            </w:pPr>
            <w:r w:rsidRPr="00FD1824">
              <w:rPr>
                <w:b/>
              </w:rPr>
              <w:t>СРСП</w:t>
            </w:r>
            <w:r w:rsidRPr="00FD1824">
              <w:rPr>
                <w:b/>
                <w:lang w:val="en-US"/>
              </w:rPr>
              <w:t xml:space="preserve"> 1.</w:t>
            </w:r>
          </w:p>
          <w:p w:rsidR="00E821E8" w:rsidRPr="00FD1824" w:rsidRDefault="00E821E8" w:rsidP="00CD5073">
            <w:pPr>
              <w:jc w:val="both"/>
              <w:rPr>
                <w:b/>
                <w:lang w:val="en-US"/>
              </w:rPr>
            </w:pPr>
            <w:r w:rsidRPr="00FD1824">
              <w:rPr>
                <w:b/>
                <w:lang w:val="en-US"/>
              </w:rPr>
              <w:t>Speaking:</w:t>
            </w:r>
          </w:p>
          <w:p w:rsidR="00E821E8" w:rsidRDefault="00E821E8" w:rsidP="00CD5073">
            <w:pPr>
              <w:tabs>
                <w:tab w:val="left" w:pos="261"/>
              </w:tabs>
              <w:ind w:left="18"/>
              <w:jc w:val="both"/>
              <w:rPr>
                <w:lang w:val="en-US"/>
              </w:rPr>
            </w:pPr>
            <w:r w:rsidRPr="00FD1824">
              <w:rPr>
                <w:rStyle w:val="a3"/>
                <w:lang w:val="en-US"/>
              </w:rPr>
              <w:t>Inventions that changed</w:t>
            </w:r>
            <w:r w:rsidRPr="00FD1824">
              <w:rPr>
                <w:rStyle w:val="st"/>
                <w:lang w:val="en-US"/>
              </w:rPr>
              <w:t xml:space="preserve"> our way of </w:t>
            </w:r>
            <w:r w:rsidRPr="00FD1824">
              <w:rPr>
                <w:rStyle w:val="a3"/>
                <w:lang w:val="en-US"/>
              </w:rPr>
              <w:t>life</w:t>
            </w:r>
          </w:p>
        </w:tc>
        <w:tc>
          <w:tcPr>
            <w:tcW w:w="1130" w:type="dxa"/>
          </w:tcPr>
          <w:p w:rsidR="00E821E8" w:rsidRDefault="00E821E8" w:rsidP="00CD50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E821E8" w:rsidRDefault="00E821E8" w:rsidP="00CD5073">
            <w:pPr>
              <w:jc w:val="center"/>
              <w:rPr>
                <w:lang w:val="en-US"/>
              </w:rPr>
            </w:pPr>
          </w:p>
          <w:p w:rsidR="00E821E8" w:rsidRDefault="00E821E8" w:rsidP="00CD5073">
            <w:pPr>
              <w:jc w:val="center"/>
              <w:rPr>
                <w:lang w:val="en-US"/>
              </w:rPr>
            </w:pPr>
          </w:p>
        </w:tc>
        <w:tc>
          <w:tcPr>
            <w:tcW w:w="2247" w:type="dxa"/>
          </w:tcPr>
          <w:p w:rsidR="00E821E8" w:rsidRDefault="00E821E8" w:rsidP="00CD50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E821E8" w:rsidRDefault="00E821E8" w:rsidP="00CD5073">
            <w:pPr>
              <w:jc w:val="center"/>
              <w:rPr>
                <w:lang w:val="en-US"/>
              </w:rPr>
            </w:pPr>
          </w:p>
          <w:p w:rsidR="00E821E8" w:rsidRDefault="00E821E8" w:rsidP="00CD50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E821E8" w:rsidRPr="00770F0E" w:rsidTr="00CD5073">
        <w:trPr>
          <w:jc w:val="center"/>
        </w:trPr>
        <w:tc>
          <w:tcPr>
            <w:tcW w:w="1311" w:type="dxa"/>
          </w:tcPr>
          <w:p w:rsidR="00E821E8" w:rsidRPr="0004187D" w:rsidRDefault="00E821E8" w:rsidP="00CD50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002" w:type="dxa"/>
          </w:tcPr>
          <w:p w:rsidR="00E821E8" w:rsidRDefault="00E821E8" w:rsidP="00CD5073">
            <w:pPr>
              <w:tabs>
                <w:tab w:val="left" w:pos="261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>Practical class 5</w:t>
            </w:r>
            <w:r w:rsidRPr="000C2F03">
              <w:rPr>
                <w:lang w:val="en-US"/>
              </w:rPr>
              <w:t>.</w:t>
            </w:r>
            <w:r w:rsidRPr="000718F2">
              <w:rPr>
                <w:lang w:val="en-US"/>
              </w:rPr>
              <w:t xml:space="preserve"> </w:t>
            </w:r>
          </w:p>
          <w:p w:rsidR="00E821E8" w:rsidRPr="00FD1824" w:rsidRDefault="00E821E8" w:rsidP="00CD5073">
            <w:pPr>
              <w:jc w:val="both"/>
              <w:rPr>
                <w:b/>
                <w:lang w:val="en-US"/>
              </w:rPr>
            </w:pPr>
            <w:r w:rsidRPr="00FD1824">
              <w:rPr>
                <w:b/>
                <w:lang w:val="en-US"/>
              </w:rPr>
              <w:t>What your clothes say about you</w:t>
            </w:r>
          </w:p>
          <w:p w:rsidR="00E821E8" w:rsidRPr="00FD1824" w:rsidRDefault="00E821E8" w:rsidP="00CD5073">
            <w:pPr>
              <w:jc w:val="both"/>
              <w:rPr>
                <w:lang w:val="en-US"/>
              </w:rPr>
            </w:pPr>
            <w:r w:rsidRPr="00FD1824">
              <w:rPr>
                <w:lang w:val="en-US"/>
              </w:rPr>
              <w:t>Reading strategy: Identifying examples</w:t>
            </w:r>
          </w:p>
          <w:p w:rsidR="00E821E8" w:rsidRDefault="00E821E8" w:rsidP="00CD5073">
            <w:pPr>
              <w:tabs>
                <w:tab w:val="left" w:pos="261"/>
              </w:tabs>
              <w:ind w:left="18"/>
              <w:jc w:val="both"/>
              <w:rPr>
                <w:lang w:val="en-US"/>
              </w:rPr>
            </w:pPr>
            <w:r w:rsidRPr="00FD1824">
              <w:rPr>
                <w:lang w:val="en-US"/>
              </w:rPr>
              <w:t>Vocabulary activities</w:t>
            </w:r>
          </w:p>
          <w:p w:rsidR="00E821E8" w:rsidRPr="00FD1824" w:rsidRDefault="00E821E8" w:rsidP="00CD5073">
            <w:pPr>
              <w:jc w:val="both"/>
              <w:rPr>
                <w:b/>
                <w:lang w:val="en-US"/>
              </w:rPr>
            </w:pPr>
            <w:r w:rsidRPr="00FD1824">
              <w:rPr>
                <w:b/>
              </w:rPr>
              <w:t>СРСП</w:t>
            </w:r>
            <w:r w:rsidRPr="00FD1824">
              <w:rPr>
                <w:b/>
                <w:lang w:val="en-US"/>
              </w:rPr>
              <w:t xml:space="preserve"> 2.</w:t>
            </w:r>
          </w:p>
          <w:p w:rsidR="00E821E8" w:rsidRPr="00FD1824" w:rsidRDefault="00E821E8" w:rsidP="00CD5073">
            <w:pPr>
              <w:jc w:val="both"/>
              <w:rPr>
                <w:b/>
                <w:lang w:val="en-US"/>
              </w:rPr>
            </w:pPr>
            <w:r w:rsidRPr="00FD1824">
              <w:rPr>
                <w:b/>
                <w:lang w:val="en-US"/>
              </w:rPr>
              <w:t>Speaking:</w:t>
            </w:r>
          </w:p>
          <w:p w:rsidR="00E821E8" w:rsidRDefault="00E821E8" w:rsidP="00CD5073">
            <w:pPr>
              <w:tabs>
                <w:tab w:val="left" w:pos="261"/>
              </w:tabs>
              <w:ind w:left="18"/>
              <w:jc w:val="both"/>
              <w:rPr>
                <w:lang w:val="en-US"/>
              </w:rPr>
            </w:pPr>
            <w:r w:rsidRPr="00FD1824">
              <w:rPr>
                <w:lang w:val="en-US"/>
              </w:rPr>
              <w:t>“Today millions of people worldwide ride bicycles for transportation, enjoyment, sport, and exercise”. Describe examples of each of these uses.</w:t>
            </w:r>
          </w:p>
        </w:tc>
        <w:tc>
          <w:tcPr>
            <w:tcW w:w="1130" w:type="dxa"/>
          </w:tcPr>
          <w:p w:rsidR="00E821E8" w:rsidRDefault="00E821E8" w:rsidP="00CD50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E821E8" w:rsidRDefault="00E821E8" w:rsidP="00CD5073">
            <w:pPr>
              <w:jc w:val="center"/>
              <w:rPr>
                <w:lang w:val="en-US"/>
              </w:rPr>
            </w:pPr>
          </w:p>
          <w:p w:rsidR="00E821E8" w:rsidRDefault="00E821E8" w:rsidP="00CD5073">
            <w:pPr>
              <w:jc w:val="center"/>
              <w:rPr>
                <w:lang w:val="en-US"/>
              </w:rPr>
            </w:pPr>
          </w:p>
        </w:tc>
        <w:tc>
          <w:tcPr>
            <w:tcW w:w="2247" w:type="dxa"/>
          </w:tcPr>
          <w:p w:rsidR="00E821E8" w:rsidRDefault="00E821E8" w:rsidP="00CD50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E821E8" w:rsidRDefault="00E821E8" w:rsidP="00CD5073">
            <w:pPr>
              <w:jc w:val="center"/>
              <w:rPr>
                <w:lang w:val="en-US"/>
              </w:rPr>
            </w:pPr>
          </w:p>
          <w:p w:rsidR="00E821E8" w:rsidRDefault="00E821E8" w:rsidP="00CD50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E821E8" w:rsidRPr="00770F0E" w:rsidTr="00CD5073">
        <w:trPr>
          <w:jc w:val="center"/>
        </w:trPr>
        <w:tc>
          <w:tcPr>
            <w:tcW w:w="1311" w:type="dxa"/>
          </w:tcPr>
          <w:p w:rsidR="00E821E8" w:rsidRPr="0004187D" w:rsidRDefault="00E821E8" w:rsidP="00CD50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5002" w:type="dxa"/>
          </w:tcPr>
          <w:p w:rsidR="00E821E8" w:rsidRDefault="00E821E8" w:rsidP="00CD5073">
            <w:pPr>
              <w:tabs>
                <w:tab w:val="left" w:pos="261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>Practical class 6</w:t>
            </w:r>
          </w:p>
          <w:p w:rsidR="00E821E8" w:rsidRDefault="00E821E8" w:rsidP="00CD5073">
            <w:pPr>
              <w:tabs>
                <w:tab w:val="left" w:pos="261"/>
              </w:tabs>
              <w:jc w:val="both"/>
              <w:rPr>
                <w:b/>
                <w:lang w:val="en-US"/>
              </w:rPr>
            </w:pPr>
            <w:r w:rsidRPr="00FD1824">
              <w:rPr>
                <w:b/>
                <w:lang w:val="en-US"/>
              </w:rPr>
              <w:t>Consolidation 1-5</w:t>
            </w:r>
          </w:p>
          <w:p w:rsidR="00E821E8" w:rsidRPr="00FD1824" w:rsidRDefault="00E821E8" w:rsidP="00CD5073">
            <w:pPr>
              <w:jc w:val="both"/>
              <w:rPr>
                <w:b/>
                <w:lang w:val="en-US"/>
              </w:rPr>
            </w:pPr>
            <w:r w:rsidRPr="00FD1824">
              <w:rPr>
                <w:b/>
              </w:rPr>
              <w:t>СРСП</w:t>
            </w:r>
            <w:r w:rsidRPr="00FD1824">
              <w:rPr>
                <w:b/>
                <w:lang w:val="en-US"/>
              </w:rPr>
              <w:t xml:space="preserve"> 3.</w:t>
            </w:r>
          </w:p>
          <w:p w:rsidR="00E821E8" w:rsidRPr="00FD1824" w:rsidRDefault="00E821E8" w:rsidP="00CD5073">
            <w:pPr>
              <w:jc w:val="both"/>
              <w:rPr>
                <w:b/>
                <w:lang w:val="en-US"/>
              </w:rPr>
            </w:pPr>
            <w:r w:rsidRPr="00FD1824">
              <w:rPr>
                <w:b/>
                <w:lang w:val="en-US"/>
              </w:rPr>
              <w:t>Speaking:</w:t>
            </w:r>
          </w:p>
          <w:p w:rsidR="00E821E8" w:rsidRDefault="00E821E8" w:rsidP="00CD5073">
            <w:pPr>
              <w:tabs>
                <w:tab w:val="left" w:pos="261"/>
              </w:tabs>
              <w:jc w:val="both"/>
              <w:rPr>
                <w:lang w:val="en-US"/>
              </w:rPr>
            </w:pPr>
            <w:proofErr w:type="gramStart"/>
            <w:r w:rsidRPr="00FD1824">
              <w:rPr>
                <w:rStyle w:val="st"/>
                <w:lang w:val="en-US"/>
              </w:rPr>
              <w:t>The disease that are extremely dangerous</w:t>
            </w:r>
            <w:proofErr w:type="gramEnd"/>
            <w:r w:rsidRPr="00FD1824">
              <w:rPr>
                <w:rStyle w:val="st"/>
                <w:lang w:val="en-US"/>
              </w:rPr>
              <w:t xml:space="preserve"> may cause death or disability.</w:t>
            </w:r>
          </w:p>
          <w:p w:rsidR="00E821E8" w:rsidRDefault="00E821E8" w:rsidP="00CD5073">
            <w:pPr>
              <w:tabs>
                <w:tab w:val="left" w:pos="261"/>
              </w:tabs>
              <w:ind w:left="18"/>
              <w:jc w:val="both"/>
              <w:rPr>
                <w:lang w:val="en-US"/>
              </w:rPr>
            </w:pPr>
          </w:p>
          <w:p w:rsidR="00E821E8" w:rsidRDefault="00E821E8" w:rsidP="00CD5073">
            <w:pPr>
              <w:tabs>
                <w:tab w:val="left" w:pos="261"/>
              </w:tabs>
              <w:ind w:left="18"/>
              <w:jc w:val="both"/>
              <w:rPr>
                <w:lang w:val="en-US"/>
              </w:rPr>
            </w:pPr>
          </w:p>
        </w:tc>
        <w:tc>
          <w:tcPr>
            <w:tcW w:w="1130" w:type="dxa"/>
          </w:tcPr>
          <w:p w:rsidR="00E821E8" w:rsidRDefault="00E821E8" w:rsidP="00CD50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E821E8" w:rsidRDefault="00E821E8" w:rsidP="00CD5073">
            <w:pPr>
              <w:jc w:val="center"/>
              <w:rPr>
                <w:lang w:val="en-US"/>
              </w:rPr>
            </w:pPr>
          </w:p>
          <w:p w:rsidR="00E821E8" w:rsidRDefault="00E821E8" w:rsidP="00CD5073">
            <w:pPr>
              <w:jc w:val="center"/>
              <w:rPr>
                <w:lang w:val="en-US"/>
              </w:rPr>
            </w:pPr>
          </w:p>
          <w:p w:rsidR="00E821E8" w:rsidRDefault="00E821E8" w:rsidP="00CD5073">
            <w:pPr>
              <w:jc w:val="center"/>
              <w:rPr>
                <w:lang w:val="en-US"/>
              </w:rPr>
            </w:pPr>
          </w:p>
        </w:tc>
        <w:tc>
          <w:tcPr>
            <w:tcW w:w="2247" w:type="dxa"/>
          </w:tcPr>
          <w:p w:rsidR="00E821E8" w:rsidRDefault="00E821E8" w:rsidP="00CD50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E821E8" w:rsidRDefault="00E821E8" w:rsidP="00CD5073">
            <w:pPr>
              <w:jc w:val="center"/>
              <w:rPr>
                <w:lang w:val="en-US"/>
              </w:rPr>
            </w:pPr>
          </w:p>
          <w:p w:rsidR="00E821E8" w:rsidRDefault="00E821E8" w:rsidP="00CD5073">
            <w:pPr>
              <w:jc w:val="center"/>
              <w:rPr>
                <w:lang w:val="en-US"/>
              </w:rPr>
            </w:pPr>
          </w:p>
          <w:p w:rsidR="00E821E8" w:rsidRDefault="00E821E8" w:rsidP="00CD50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E821E8" w:rsidRPr="00770F0E" w:rsidTr="00CD5073">
        <w:trPr>
          <w:jc w:val="center"/>
        </w:trPr>
        <w:tc>
          <w:tcPr>
            <w:tcW w:w="1311" w:type="dxa"/>
          </w:tcPr>
          <w:p w:rsidR="00E821E8" w:rsidRPr="0004187D" w:rsidRDefault="00E821E8" w:rsidP="00CD50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5002" w:type="dxa"/>
          </w:tcPr>
          <w:p w:rsidR="00E821E8" w:rsidRDefault="00E821E8" w:rsidP="00CD5073">
            <w:pPr>
              <w:tabs>
                <w:tab w:val="left" w:pos="261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>Practical class 7</w:t>
            </w:r>
            <w:r w:rsidRPr="000C2F03">
              <w:rPr>
                <w:lang w:val="en-US"/>
              </w:rPr>
              <w:t>.</w:t>
            </w:r>
            <w:r w:rsidRPr="00D37493">
              <w:rPr>
                <w:lang w:val="en-US"/>
              </w:rPr>
              <w:t xml:space="preserve"> </w:t>
            </w:r>
          </w:p>
          <w:p w:rsidR="00E821E8" w:rsidRDefault="00E821E8" w:rsidP="00CD5073">
            <w:pPr>
              <w:tabs>
                <w:tab w:val="left" w:pos="261"/>
              </w:tabs>
              <w:jc w:val="both"/>
              <w:rPr>
                <w:lang w:val="en-US"/>
              </w:rPr>
            </w:pPr>
            <w:r w:rsidRPr="00FD1824">
              <w:rPr>
                <w:b/>
                <w:lang w:val="en-US"/>
              </w:rPr>
              <w:t>Vocabulary-Grammar Test</w:t>
            </w:r>
          </w:p>
          <w:p w:rsidR="00E821E8" w:rsidRDefault="00E821E8" w:rsidP="00CD5073">
            <w:pPr>
              <w:tabs>
                <w:tab w:val="left" w:pos="261"/>
              </w:tabs>
              <w:ind w:left="18"/>
              <w:jc w:val="both"/>
              <w:rPr>
                <w:lang w:val="en-US"/>
              </w:rPr>
            </w:pPr>
          </w:p>
        </w:tc>
        <w:tc>
          <w:tcPr>
            <w:tcW w:w="1130" w:type="dxa"/>
          </w:tcPr>
          <w:p w:rsidR="00E821E8" w:rsidRDefault="00E821E8" w:rsidP="00CD50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E821E8" w:rsidRDefault="00E821E8" w:rsidP="00CD5073">
            <w:pPr>
              <w:jc w:val="center"/>
              <w:rPr>
                <w:lang w:val="en-US"/>
              </w:rPr>
            </w:pPr>
          </w:p>
          <w:p w:rsidR="00E821E8" w:rsidRDefault="00E821E8" w:rsidP="00CD50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247" w:type="dxa"/>
          </w:tcPr>
          <w:p w:rsidR="00E821E8" w:rsidRDefault="00E821E8" w:rsidP="00CD50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E821E8" w:rsidRDefault="00E821E8" w:rsidP="00CD5073">
            <w:pPr>
              <w:jc w:val="center"/>
              <w:rPr>
                <w:lang w:val="en-US"/>
              </w:rPr>
            </w:pPr>
          </w:p>
          <w:p w:rsidR="00E821E8" w:rsidRDefault="00E821E8" w:rsidP="00CD50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E821E8" w:rsidRPr="00770F0E" w:rsidTr="00CD5073">
        <w:trPr>
          <w:jc w:val="center"/>
        </w:trPr>
        <w:tc>
          <w:tcPr>
            <w:tcW w:w="1311" w:type="dxa"/>
          </w:tcPr>
          <w:p w:rsidR="00E821E8" w:rsidRPr="00D37493" w:rsidRDefault="00E821E8" w:rsidP="00CD5073">
            <w:pPr>
              <w:jc w:val="center"/>
              <w:rPr>
                <w:lang w:val="en-US"/>
              </w:rPr>
            </w:pPr>
          </w:p>
        </w:tc>
        <w:tc>
          <w:tcPr>
            <w:tcW w:w="5002" w:type="dxa"/>
          </w:tcPr>
          <w:p w:rsidR="00E821E8" w:rsidRPr="00862B64" w:rsidRDefault="00E821E8" w:rsidP="00CD5073">
            <w:pPr>
              <w:tabs>
                <w:tab w:val="left" w:pos="261"/>
              </w:tabs>
              <w:ind w:left="18"/>
              <w:jc w:val="both"/>
              <w:rPr>
                <w:b/>
                <w:lang w:val="en-US"/>
              </w:rPr>
            </w:pPr>
            <w:r w:rsidRPr="00862B64">
              <w:rPr>
                <w:b/>
                <w:lang w:val="en-US"/>
              </w:rPr>
              <w:t xml:space="preserve">Midterm Control 1. Test (theoretical questions + practical assignments) </w:t>
            </w:r>
          </w:p>
          <w:p w:rsidR="00E821E8" w:rsidRPr="00862B64" w:rsidRDefault="00E821E8" w:rsidP="00CD5073">
            <w:pPr>
              <w:tabs>
                <w:tab w:val="left" w:pos="261"/>
              </w:tabs>
              <w:ind w:left="18"/>
              <w:jc w:val="both"/>
              <w:rPr>
                <w:b/>
                <w:lang w:val="en-US"/>
              </w:rPr>
            </w:pPr>
            <w:r w:rsidRPr="00862B64">
              <w:rPr>
                <w:b/>
                <w:lang w:val="en-US"/>
              </w:rPr>
              <w:t>(lecture 2 + seminar 3 = 5 grades x 7 weeks =35+35 SRS +30 RK=100)</w:t>
            </w:r>
          </w:p>
        </w:tc>
        <w:tc>
          <w:tcPr>
            <w:tcW w:w="1130" w:type="dxa"/>
          </w:tcPr>
          <w:p w:rsidR="00E821E8" w:rsidRPr="00862B64" w:rsidRDefault="00E821E8" w:rsidP="00CD507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47" w:type="dxa"/>
          </w:tcPr>
          <w:p w:rsidR="00E821E8" w:rsidRDefault="00E821E8" w:rsidP="00CD5073">
            <w:pPr>
              <w:jc w:val="center"/>
              <w:rPr>
                <w:b/>
                <w:lang w:val="en-US"/>
              </w:rPr>
            </w:pPr>
            <w:r w:rsidRPr="00862B64">
              <w:rPr>
                <w:b/>
                <w:lang w:val="en-US"/>
              </w:rPr>
              <w:t>3</w:t>
            </w:r>
            <w:r>
              <w:rPr>
                <w:b/>
                <w:lang w:val="en-US"/>
              </w:rPr>
              <w:t>0</w:t>
            </w:r>
          </w:p>
          <w:p w:rsidR="00E821E8" w:rsidRDefault="00E821E8" w:rsidP="00CD507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100</w:t>
            </w:r>
          </w:p>
          <w:p w:rsidR="00E821E8" w:rsidRPr="00862B64" w:rsidRDefault="00E821E8" w:rsidP="00CD5073">
            <w:pPr>
              <w:jc w:val="center"/>
              <w:rPr>
                <w:b/>
                <w:lang w:val="en-US"/>
              </w:rPr>
            </w:pPr>
          </w:p>
        </w:tc>
      </w:tr>
      <w:tr w:rsidR="00E821E8" w:rsidRPr="00770F0E" w:rsidTr="00CD5073">
        <w:trPr>
          <w:jc w:val="center"/>
        </w:trPr>
        <w:tc>
          <w:tcPr>
            <w:tcW w:w="1311" w:type="dxa"/>
          </w:tcPr>
          <w:p w:rsidR="00E821E8" w:rsidRDefault="00E821E8" w:rsidP="00CD5073">
            <w:pPr>
              <w:jc w:val="center"/>
            </w:pPr>
          </w:p>
        </w:tc>
        <w:tc>
          <w:tcPr>
            <w:tcW w:w="5002" w:type="dxa"/>
          </w:tcPr>
          <w:p w:rsidR="00E821E8" w:rsidRPr="00991EC1" w:rsidRDefault="00E821E8" w:rsidP="00CD5073">
            <w:pPr>
              <w:tabs>
                <w:tab w:val="left" w:pos="261"/>
              </w:tabs>
              <w:ind w:left="18"/>
              <w:jc w:val="both"/>
              <w:rPr>
                <w:b/>
                <w:lang w:val="en-US"/>
              </w:rPr>
            </w:pPr>
            <w:r w:rsidRPr="00991EC1">
              <w:rPr>
                <w:b/>
                <w:lang w:val="en-US"/>
              </w:rPr>
              <w:t>Midterm 100</w:t>
            </w:r>
          </w:p>
        </w:tc>
        <w:tc>
          <w:tcPr>
            <w:tcW w:w="1130" w:type="dxa"/>
          </w:tcPr>
          <w:p w:rsidR="00E821E8" w:rsidRDefault="00E821E8" w:rsidP="00CD5073">
            <w:pPr>
              <w:jc w:val="center"/>
              <w:rPr>
                <w:lang w:val="en-US"/>
              </w:rPr>
            </w:pPr>
          </w:p>
        </w:tc>
        <w:tc>
          <w:tcPr>
            <w:tcW w:w="2247" w:type="dxa"/>
          </w:tcPr>
          <w:p w:rsidR="00E821E8" w:rsidRPr="002D4CDB" w:rsidRDefault="00E821E8" w:rsidP="00CD5073">
            <w:pPr>
              <w:jc w:val="center"/>
              <w:rPr>
                <w:b/>
                <w:lang w:val="en-US"/>
              </w:rPr>
            </w:pPr>
            <w:r w:rsidRPr="002D4CDB">
              <w:rPr>
                <w:b/>
                <w:lang w:val="en-US"/>
              </w:rPr>
              <w:t>200</w:t>
            </w:r>
          </w:p>
        </w:tc>
      </w:tr>
      <w:tr w:rsidR="00E821E8" w:rsidRPr="00770F0E" w:rsidTr="00CD5073">
        <w:trPr>
          <w:jc w:val="center"/>
        </w:trPr>
        <w:tc>
          <w:tcPr>
            <w:tcW w:w="1311" w:type="dxa"/>
          </w:tcPr>
          <w:p w:rsidR="00E821E8" w:rsidRPr="0004187D" w:rsidRDefault="00E821E8" w:rsidP="00CD50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5002" w:type="dxa"/>
          </w:tcPr>
          <w:p w:rsidR="00E821E8" w:rsidRDefault="00E821E8" w:rsidP="00CD5073">
            <w:pPr>
              <w:tabs>
                <w:tab w:val="left" w:pos="261"/>
              </w:tabs>
              <w:jc w:val="both"/>
              <w:rPr>
                <w:lang w:val="en-US"/>
              </w:rPr>
            </w:pPr>
            <w:r w:rsidRPr="00615D47">
              <w:rPr>
                <w:lang w:val="en-US"/>
              </w:rPr>
              <w:t>Practical class 8.</w:t>
            </w:r>
            <w:r w:rsidRPr="00F01005">
              <w:rPr>
                <w:lang w:val="en-US"/>
              </w:rPr>
              <w:t xml:space="preserve"> </w:t>
            </w:r>
          </w:p>
          <w:p w:rsidR="00E821E8" w:rsidRPr="00FD1824" w:rsidRDefault="00E821E8" w:rsidP="00CD5073">
            <w:pPr>
              <w:jc w:val="both"/>
              <w:rPr>
                <w:b/>
                <w:lang w:val="en-US"/>
              </w:rPr>
            </w:pPr>
            <w:r w:rsidRPr="00FD1824">
              <w:rPr>
                <w:b/>
                <w:lang w:val="en-US"/>
              </w:rPr>
              <w:t>Success story</w:t>
            </w:r>
          </w:p>
          <w:p w:rsidR="00E821E8" w:rsidRPr="00FD1824" w:rsidRDefault="00E821E8" w:rsidP="00CD5073">
            <w:pPr>
              <w:jc w:val="both"/>
              <w:rPr>
                <w:lang w:val="en-US"/>
              </w:rPr>
            </w:pPr>
            <w:r w:rsidRPr="00FD1824">
              <w:rPr>
                <w:lang w:val="en-US"/>
              </w:rPr>
              <w:t>Reading strategy: Identifying definitions</w:t>
            </w:r>
          </w:p>
          <w:p w:rsidR="00E821E8" w:rsidRDefault="00E821E8" w:rsidP="00CD5073">
            <w:pPr>
              <w:tabs>
                <w:tab w:val="left" w:pos="261"/>
              </w:tabs>
              <w:ind w:left="18"/>
              <w:jc w:val="both"/>
              <w:rPr>
                <w:lang w:val="en-US"/>
              </w:rPr>
            </w:pPr>
            <w:r w:rsidRPr="00FD1824">
              <w:rPr>
                <w:lang w:val="en-US"/>
              </w:rPr>
              <w:t>Vocabulary activities</w:t>
            </w:r>
          </w:p>
          <w:p w:rsidR="00E821E8" w:rsidRPr="00FD1824" w:rsidRDefault="00E821E8" w:rsidP="00CD5073">
            <w:pPr>
              <w:jc w:val="both"/>
              <w:rPr>
                <w:b/>
                <w:lang w:val="en-US"/>
              </w:rPr>
            </w:pPr>
            <w:r w:rsidRPr="00FD1824">
              <w:rPr>
                <w:b/>
              </w:rPr>
              <w:t>СРСП</w:t>
            </w:r>
            <w:r w:rsidRPr="00FD1824">
              <w:rPr>
                <w:b/>
                <w:lang w:val="en-US"/>
              </w:rPr>
              <w:t xml:space="preserve"> 4.</w:t>
            </w:r>
          </w:p>
          <w:p w:rsidR="00E821E8" w:rsidRPr="00FD1824" w:rsidRDefault="00E821E8" w:rsidP="00CD5073">
            <w:pPr>
              <w:jc w:val="both"/>
              <w:rPr>
                <w:b/>
                <w:lang w:val="en-US"/>
              </w:rPr>
            </w:pPr>
            <w:r w:rsidRPr="00FD1824">
              <w:rPr>
                <w:b/>
                <w:lang w:val="en-US"/>
              </w:rPr>
              <w:t>Speaking:</w:t>
            </w:r>
          </w:p>
          <w:p w:rsidR="00E821E8" w:rsidRDefault="00E821E8" w:rsidP="00CD5073">
            <w:pPr>
              <w:tabs>
                <w:tab w:val="left" w:pos="261"/>
              </w:tabs>
              <w:ind w:left="18"/>
              <w:jc w:val="both"/>
              <w:rPr>
                <w:lang w:val="en-US"/>
              </w:rPr>
            </w:pPr>
            <w:r w:rsidRPr="00FD1824">
              <w:rPr>
                <w:lang w:val="en-US"/>
              </w:rPr>
              <w:t xml:space="preserve">Describe television ad that you don`t like. Why don`t you like it? What product </w:t>
            </w:r>
            <w:proofErr w:type="gramStart"/>
            <w:r w:rsidRPr="00FD1824">
              <w:rPr>
                <w:lang w:val="en-US"/>
              </w:rPr>
              <w:t>was being advertised</w:t>
            </w:r>
            <w:proofErr w:type="gramEnd"/>
            <w:r w:rsidRPr="00FD1824">
              <w:rPr>
                <w:lang w:val="en-US"/>
              </w:rPr>
              <w:t>? Would you consider buying the product? Why or why not?</w:t>
            </w:r>
          </w:p>
        </w:tc>
        <w:tc>
          <w:tcPr>
            <w:tcW w:w="1130" w:type="dxa"/>
          </w:tcPr>
          <w:p w:rsidR="00E821E8" w:rsidRDefault="00E821E8" w:rsidP="00CD50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E821E8" w:rsidRDefault="00E821E8" w:rsidP="00CD5073">
            <w:pPr>
              <w:jc w:val="center"/>
              <w:rPr>
                <w:lang w:val="en-US"/>
              </w:rPr>
            </w:pPr>
          </w:p>
          <w:p w:rsidR="00E821E8" w:rsidRDefault="00E821E8" w:rsidP="00CD5073">
            <w:pPr>
              <w:jc w:val="center"/>
              <w:rPr>
                <w:lang w:val="en-US"/>
              </w:rPr>
            </w:pPr>
          </w:p>
          <w:p w:rsidR="00E821E8" w:rsidRDefault="00E821E8" w:rsidP="00CD5073">
            <w:pPr>
              <w:jc w:val="center"/>
              <w:rPr>
                <w:lang w:val="en-US"/>
              </w:rPr>
            </w:pPr>
          </w:p>
        </w:tc>
        <w:tc>
          <w:tcPr>
            <w:tcW w:w="2247" w:type="dxa"/>
          </w:tcPr>
          <w:p w:rsidR="00E821E8" w:rsidRDefault="00E821E8" w:rsidP="00CD5073">
            <w:pPr>
              <w:tabs>
                <w:tab w:val="left" w:pos="25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E821E8" w:rsidRDefault="00E821E8" w:rsidP="00CD5073">
            <w:pPr>
              <w:tabs>
                <w:tab w:val="left" w:pos="255"/>
              </w:tabs>
              <w:jc w:val="center"/>
              <w:rPr>
                <w:lang w:val="en-US"/>
              </w:rPr>
            </w:pPr>
          </w:p>
          <w:p w:rsidR="00E821E8" w:rsidRDefault="00E821E8" w:rsidP="00CD5073">
            <w:pPr>
              <w:tabs>
                <w:tab w:val="left" w:pos="255"/>
              </w:tabs>
              <w:jc w:val="center"/>
              <w:rPr>
                <w:lang w:val="en-US"/>
              </w:rPr>
            </w:pPr>
          </w:p>
          <w:p w:rsidR="00E821E8" w:rsidRDefault="00E821E8" w:rsidP="00CD5073">
            <w:pPr>
              <w:tabs>
                <w:tab w:val="left" w:pos="25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E821E8" w:rsidRPr="00770F0E" w:rsidTr="00CD5073">
        <w:trPr>
          <w:jc w:val="center"/>
        </w:trPr>
        <w:tc>
          <w:tcPr>
            <w:tcW w:w="1311" w:type="dxa"/>
          </w:tcPr>
          <w:p w:rsidR="00E821E8" w:rsidRPr="00F01005" w:rsidRDefault="00E821E8" w:rsidP="00CD50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5002" w:type="dxa"/>
          </w:tcPr>
          <w:p w:rsidR="00E821E8" w:rsidRDefault="00E821E8" w:rsidP="00CD5073">
            <w:pPr>
              <w:tabs>
                <w:tab w:val="left" w:pos="261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>Practical class 9</w:t>
            </w:r>
            <w:r w:rsidRPr="00615D47">
              <w:rPr>
                <w:lang w:val="en-US"/>
              </w:rPr>
              <w:t>.</w:t>
            </w:r>
            <w:r w:rsidRPr="00C431E8">
              <w:rPr>
                <w:lang w:val="en-US"/>
              </w:rPr>
              <w:t xml:space="preserve"> </w:t>
            </w:r>
          </w:p>
          <w:p w:rsidR="00E821E8" w:rsidRPr="00FD1824" w:rsidRDefault="00E821E8" w:rsidP="00CD5073">
            <w:pPr>
              <w:jc w:val="both"/>
              <w:rPr>
                <w:b/>
                <w:lang w:val="en-US"/>
              </w:rPr>
            </w:pPr>
            <w:r w:rsidRPr="00FD1824">
              <w:rPr>
                <w:b/>
                <w:lang w:val="en-US"/>
              </w:rPr>
              <w:t>Solving crimes with science</w:t>
            </w:r>
          </w:p>
          <w:p w:rsidR="00E821E8" w:rsidRPr="00FD1824" w:rsidRDefault="00E821E8" w:rsidP="00CD5073">
            <w:pPr>
              <w:jc w:val="both"/>
              <w:rPr>
                <w:lang w:val="en-US"/>
              </w:rPr>
            </w:pPr>
            <w:r w:rsidRPr="00FD1824">
              <w:rPr>
                <w:lang w:val="en-US"/>
              </w:rPr>
              <w:t>Reading strategy: Identifying time and sequence words</w:t>
            </w:r>
          </w:p>
          <w:p w:rsidR="00E821E8" w:rsidRDefault="00E821E8" w:rsidP="00CD5073">
            <w:pPr>
              <w:tabs>
                <w:tab w:val="left" w:pos="261"/>
              </w:tabs>
              <w:ind w:left="18"/>
              <w:jc w:val="both"/>
              <w:rPr>
                <w:lang w:val="en-US"/>
              </w:rPr>
            </w:pPr>
            <w:r w:rsidRPr="00FD1824">
              <w:rPr>
                <w:lang w:val="en-US"/>
              </w:rPr>
              <w:t>Vocabulary activities</w:t>
            </w:r>
          </w:p>
          <w:p w:rsidR="00E821E8" w:rsidRPr="00FD1824" w:rsidRDefault="00E821E8" w:rsidP="00CD5073">
            <w:pPr>
              <w:jc w:val="both"/>
              <w:rPr>
                <w:b/>
                <w:lang w:val="en-US"/>
              </w:rPr>
            </w:pPr>
            <w:r w:rsidRPr="00FD1824">
              <w:rPr>
                <w:b/>
              </w:rPr>
              <w:t>СРСП</w:t>
            </w:r>
            <w:r w:rsidRPr="00FD1824">
              <w:rPr>
                <w:b/>
                <w:lang w:val="en-US"/>
              </w:rPr>
              <w:t xml:space="preserve"> 5.</w:t>
            </w:r>
          </w:p>
          <w:p w:rsidR="00E821E8" w:rsidRPr="00FD1824" w:rsidRDefault="00E821E8" w:rsidP="00CD5073">
            <w:pPr>
              <w:jc w:val="both"/>
              <w:rPr>
                <w:b/>
                <w:lang w:val="en-US"/>
              </w:rPr>
            </w:pPr>
            <w:r w:rsidRPr="00FD1824">
              <w:rPr>
                <w:b/>
                <w:lang w:val="en-US"/>
              </w:rPr>
              <w:t>Speaking:</w:t>
            </w:r>
          </w:p>
          <w:p w:rsidR="00E821E8" w:rsidRDefault="00E821E8" w:rsidP="00CD5073">
            <w:pPr>
              <w:tabs>
                <w:tab w:val="left" w:pos="261"/>
              </w:tabs>
              <w:ind w:left="18"/>
              <w:jc w:val="both"/>
              <w:rPr>
                <w:lang w:val="en-US"/>
              </w:rPr>
            </w:pPr>
            <w:r w:rsidRPr="00FD1824">
              <w:rPr>
                <w:lang w:val="en-US"/>
              </w:rPr>
              <w:t xml:space="preserve">Some people </w:t>
            </w:r>
            <w:proofErr w:type="gramStart"/>
            <w:r w:rsidRPr="00FD1824">
              <w:rPr>
                <w:lang w:val="en-US"/>
              </w:rPr>
              <w:t>are accused</w:t>
            </w:r>
            <w:proofErr w:type="gramEnd"/>
            <w:r w:rsidRPr="00FD1824">
              <w:rPr>
                <w:lang w:val="en-US"/>
              </w:rPr>
              <w:t xml:space="preserve"> of being “slaves to fashion”. This means that they wear the latest style even they don`t like it or even if it does not flatter them. How important is it to be in style?</w:t>
            </w:r>
          </w:p>
        </w:tc>
        <w:tc>
          <w:tcPr>
            <w:tcW w:w="1130" w:type="dxa"/>
          </w:tcPr>
          <w:p w:rsidR="00E821E8" w:rsidRDefault="00E821E8" w:rsidP="00CD50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E821E8" w:rsidRDefault="00E821E8" w:rsidP="00CD5073">
            <w:pPr>
              <w:jc w:val="center"/>
              <w:rPr>
                <w:lang w:val="en-US"/>
              </w:rPr>
            </w:pPr>
          </w:p>
          <w:p w:rsidR="00E821E8" w:rsidRDefault="00E821E8" w:rsidP="00CD5073">
            <w:pPr>
              <w:jc w:val="center"/>
              <w:rPr>
                <w:lang w:val="en-US"/>
              </w:rPr>
            </w:pPr>
          </w:p>
        </w:tc>
        <w:tc>
          <w:tcPr>
            <w:tcW w:w="2247" w:type="dxa"/>
          </w:tcPr>
          <w:p w:rsidR="00E821E8" w:rsidRDefault="00E821E8" w:rsidP="00CD5073">
            <w:pPr>
              <w:tabs>
                <w:tab w:val="left" w:pos="25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E821E8" w:rsidRDefault="00E821E8" w:rsidP="00CD5073">
            <w:pPr>
              <w:tabs>
                <w:tab w:val="left" w:pos="255"/>
              </w:tabs>
              <w:jc w:val="center"/>
              <w:rPr>
                <w:lang w:val="en-US"/>
              </w:rPr>
            </w:pPr>
          </w:p>
          <w:p w:rsidR="00E821E8" w:rsidRDefault="00E821E8" w:rsidP="00CD5073">
            <w:pPr>
              <w:tabs>
                <w:tab w:val="left" w:pos="25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E821E8" w:rsidRPr="00770F0E" w:rsidTr="00CD5073">
        <w:trPr>
          <w:jc w:val="center"/>
        </w:trPr>
        <w:tc>
          <w:tcPr>
            <w:tcW w:w="1311" w:type="dxa"/>
          </w:tcPr>
          <w:p w:rsidR="00E821E8" w:rsidRPr="00D146A8" w:rsidRDefault="00E821E8" w:rsidP="00CD50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002" w:type="dxa"/>
          </w:tcPr>
          <w:p w:rsidR="00E821E8" w:rsidRDefault="00E821E8" w:rsidP="00CD5073">
            <w:pPr>
              <w:tabs>
                <w:tab w:val="left" w:pos="261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>Practical class 10</w:t>
            </w:r>
            <w:r w:rsidRPr="00615D47">
              <w:rPr>
                <w:lang w:val="en-US"/>
              </w:rPr>
              <w:t>.</w:t>
            </w:r>
            <w:r w:rsidRPr="00BF6F20">
              <w:rPr>
                <w:lang w:val="en-US"/>
              </w:rPr>
              <w:t xml:space="preserve"> </w:t>
            </w:r>
          </w:p>
          <w:p w:rsidR="00E821E8" w:rsidRPr="00FD1824" w:rsidRDefault="00E821E8" w:rsidP="00CD5073">
            <w:pPr>
              <w:jc w:val="both"/>
              <w:rPr>
                <w:b/>
                <w:lang w:val="en-US"/>
              </w:rPr>
            </w:pPr>
            <w:r w:rsidRPr="00FD1824">
              <w:rPr>
                <w:b/>
                <w:lang w:val="en-US"/>
              </w:rPr>
              <w:t>The fast food revolution</w:t>
            </w:r>
          </w:p>
          <w:p w:rsidR="00E821E8" w:rsidRPr="00FD1824" w:rsidRDefault="00E821E8" w:rsidP="00CD5073">
            <w:pPr>
              <w:jc w:val="both"/>
              <w:rPr>
                <w:lang w:val="en-US"/>
              </w:rPr>
            </w:pPr>
            <w:r w:rsidRPr="00FD1824">
              <w:rPr>
                <w:lang w:val="en-US"/>
              </w:rPr>
              <w:t>Reading strategy: Reading numeral tables</w:t>
            </w:r>
          </w:p>
          <w:p w:rsidR="00E821E8" w:rsidRDefault="00E821E8" w:rsidP="00CD5073">
            <w:pPr>
              <w:tabs>
                <w:tab w:val="left" w:pos="261"/>
              </w:tabs>
              <w:ind w:left="18"/>
              <w:jc w:val="both"/>
              <w:rPr>
                <w:lang w:val="en-US"/>
              </w:rPr>
            </w:pPr>
            <w:r w:rsidRPr="00FD1824">
              <w:rPr>
                <w:lang w:val="en-US"/>
              </w:rPr>
              <w:t>Vocabulary activities</w:t>
            </w:r>
          </w:p>
          <w:p w:rsidR="00E821E8" w:rsidRPr="00FD1824" w:rsidRDefault="00E821E8" w:rsidP="00CD5073">
            <w:pPr>
              <w:jc w:val="both"/>
              <w:rPr>
                <w:b/>
                <w:lang w:val="en-US"/>
              </w:rPr>
            </w:pPr>
            <w:r w:rsidRPr="00FD1824">
              <w:rPr>
                <w:b/>
              </w:rPr>
              <w:t>СРСП</w:t>
            </w:r>
            <w:r w:rsidRPr="00FD1824">
              <w:rPr>
                <w:b/>
                <w:lang w:val="en-US"/>
              </w:rPr>
              <w:t xml:space="preserve"> </w:t>
            </w:r>
            <w:r w:rsidRPr="00FD1824">
              <w:rPr>
                <w:b/>
                <w:lang w:val="kk-KZ"/>
              </w:rPr>
              <w:t>6</w:t>
            </w:r>
            <w:r w:rsidRPr="00FD1824">
              <w:rPr>
                <w:b/>
                <w:lang w:val="en-US"/>
              </w:rPr>
              <w:t>.</w:t>
            </w:r>
          </w:p>
          <w:p w:rsidR="00E821E8" w:rsidRDefault="00E821E8" w:rsidP="00CD5073">
            <w:pPr>
              <w:tabs>
                <w:tab w:val="left" w:pos="261"/>
              </w:tabs>
              <w:ind w:left="18"/>
              <w:jc w:val="both"/>
              <w:rPr>
                <w:lang w:val="en-US"/>
              </w:rPr>
            </w:pPr>
            <w:r w:rsidRPr="00FD1824">
              <w:rPr>
                <w:b/>
                <w:lang w:val="en-US"/>
              </w:rPr>
              <w:t xml:space="preserve">Revise and check: </w:t>
            </w:r>
            <w:r w:rsidRPr="00FD1824">
              <w:rPr>
                <w:lang w:val="en-US"/>
              </w:rPr>
              <w:t>What can you remember?</w:t>
            </w:r>
          </w:p>
        </w:tc>
        <w:tc>
          <w:tcPr>
            <w:tcW w:w="1130" w:type="dxa"/>
          </w:tcPr>
          <w:p w:rsidR="00E821E8" w:rsidRDefault="00E821E8" w:rsidP="00CD50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E821E8" w:rsidRDefault="00E821E8" w:rsidP="00CD5073">
            <w:pPr>
              <w:jc w:val="center"/>
              <w:rPr>
                <w:lang w:val="en-US"/>
              </w:rPr>
            </w:pPr>
          </w:p>
          <w:p w:rsidR="00E821E8" w:rsidRDefault="00E821E8" w:rsidP="00CD5073">
            <w:pPr>
              <w:jc w:val="center"/>
              <w:rPr>
                <w:lang w:val="en-US"/>
              </w:rPr>
            </w:pPr>
          </w:p>
        </w:tc>
        <w:tc>
          <w:tcPr>
            <w:tcW w:w="2247" w:type="dxa"/>
          </w:tcPr>
          <w:p w:rsidR="00E821E8" w:rsidRDefault="00E821E8" w:rsidP="00CD5073">
            <w:pPr>
              <w:tabs>
                <w:tab w:val="left" w:pos="25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E821E8" w:rsidRDefault="00E821E8" w:rsidP="00CD5073">
            <w:pPr>
              <w:tabs>
                <w:tab w:val="left" w:pos="255"/>
              </w:tabs>
              <w:jc w:val="center"/>
              <w:rPr>
                <w:lang w:val="en-US"/>
              </w:rPr>
            </w:pPr>
          </w:p>
          <w:p w:rsidR="00E821E8" w:rsidRDefault="00E821E8" w:rsidP="00CD5073">
            <w:pPr>
              <w:tabs>
                <w:tab w:val="left" w:pos="25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E821E8" w:rsidRPr="00770F0E" w:rsidTr="00CD5073">
        <w:trPr>
          <w:jc w:val="center"/>
        </w:trPr>
        <w:tc>
          <w:tcPr>
            <w:tcW w:w="1311" w:type="dxa"/>
          </w:tcPr>
          <w:p w:rsidR="00E821E8" w:rsidRPr="00BF6F20" w:rsidRDefault="00E821E8" w:rsidP="00CD50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5002" w:type="dxa"/>
          </w:tcPr>
          <w:p w:rsidR="00E821E8" w:rsidRDefault="00E821E8" w:rsidP="00CD5073">
            <w:pPr>
              <w:tabs>
                <w:tab w:val="left" w:pos="261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>Practical class 11</w:t>
            </w:r>
            <w:r w:rsidRPr="00615D47">
              <w:rPr>
                <w:lang w:val="en-US"/>
              </w:rPr>
              <w:t>.</w:t>
            </w:r>
            <w:r w:rsidRPr="00BF1DC3">
              <w:rPr>
                <w:lang w:val="en-US"/>
              </w:rPr>
              <w:t xml:space="preserve"> </w:t>
            </w:r>
          </w:p>
          <w:p w:rsidR="00E821E8" w:rsidRPr="00FD1824" w:rsidRDefault="00E821E8" w:rsidP="00CD5073">
            <w:pPr>
              <w:jc w:val="both"/>
              <w:rPr>
                <w:b/>
                <w:lang w:val="en-US"/>
              </w:rPr>
            </w:pPr>
            <w:r w:rsidRPr="00FD1824">
              <w:rPr>
                <w:b/>
                <w:lang w:val="en-US"/>
              </w:rPr>
              <w:t>The autism puzzle</w:t>
            </w:r>
          </w:p>
          <w:p w:rsidR="00E821E8" w:rsidRPr="00FD1824" w:rsidRDefault="00E821E8" w:rsidP="00CD5073">
            <w:pPr>
              <w:jc w:val="both"/>
              <w:rPr>
                <w:lang w:val="en-US"/>
              </w:rPr>
            </w:pPr>
            <w:r w:rsidRPr="00FD1824">
              <w:rPr>
                <w:lang w:val="en-US"/>
              </w:rPr>
              <w:t>Reading strategy: making inferences</w:t>
            </w:r>
          </w:p>
          <w:p w:rsidR="00E821E8" w:rsidRDefault="00E821E8" w:rsidP="00CD5073">
            <w:pPr>
              <w:tabs>
                <w:tab w:val="left" w:pos="261"/>
              </w:tabs>
              <w:ind w:left="18"/>
              <w:jc w:val="both"/>
              <w:rPr>
                <w:lang w:val="en-US"/>
              </w:rPr>
            </w:pPr>
            <w:r w:rsidRPr="00FD1824">
              <w:rPr>
                <w:lang w:val="en-US"/>
              </w:rPr>
              <w:t>Vocabulary activities</w:t>
            </w:r>
          </w:p>
          <w:p w:rsidR="00E821E8" w:rsidRPr="00FD1824" w:rsidRDefault="00E821E8" w:rsidP="00CD5073">
            <w:pPr>
              <w:jc w:val="both"/>
              <w:rPr>
                <w:b/>
                <w:lang w:val="en-US"/>
              </w:rPr>
            </w:pPr>
            <w:r w:rsidRPr="00FD1824">
              <w:rPr>
                <w:b/>
              </w:rPr>
              <w:t>СРСП</w:t>
            </w:r>
            <w:r w:rsidRPr="00FD1824">
              <w:rPr>
                <w:b/>
                <w:lang w:val="en-US"/>
              </w:rPr>
              <w:t xml:space="preserve"> 8.</w:t>
            </w:r>
          </w:p>
          <w:p w:rsidR="00E821E8" w:rsidRPr="00FD1824" w:rsidRDefault="00E821E8" w:rsidP="00CD5073">
            <w:pPr>
              <w:jc w:val="both"/>
              <w:rPr>
                <w:b/>
                <w:lang w:val="en-US"/>
              </w:rPr>
            </w:pPr>
            <w:r w:rsidRPr="00FD1824">
              <w:rPr>
                <w:b/>
                <w:lang w:val="en-US"/>
              </w:rPr>
              <w:t xml:space="preserve">Speaking: </w:t>
            </w:r>
          </w:p>
          <w:p w:rsidR="00E821E8" w:rsidRDefault="00E821E8" w:rsidP="00CD5073">
            <w:pPr>
              <w:tabs>
                <w:tab w:val="left" w:pos="261"/>
              </w:tabs>
              <w:ind w:left="18"/>
              <w:jc w:val="both"/>
              <w:rPr>
                <w:lang w:val="en-US"/>
              </w:rPr>
            </w:pPr>
            <w:r w:rsidRPr="00FD1824">
              <w:rPr>
                <w:lang w:val="en-US"/>
              </w:rPr>
              <w:t>Charles Luckman described success like this: “Success is that old ABC – ability, breaks, and courage”. Do you agree or disagree? Give an example to support your opinion.</w:t>
            </w:r>
          </w:p>
        </w:tc>
        <w:tc>
          <w:tcPr>
            <w:tcW w:w="1130" w:type="dxa"/>
          </w:tcPr>
          <w:p w:rsidR="00E821E8" w:rsidRPr="00BF1DC3" w:rsidRDefault="00E821E8" w:rsidP="00CD50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E821E8" w:rsidRPr="00BF1DC3" w:rsidRDefault="00E821E8" w:rsidP="00CD5073">
            <w:pPr>
              <w:jc w:val="center"/>
              <w:rPr>
                <w:lang w:val="en-US"/>
              </w:rPr>
            </w:pPr>
          </w:p>
          <w:p w:rsidR="00E821E8" w:rsidRDefault="00E821E8" w:rsidP="00CD5073">
            <w:pPr>
              <w:jc w:val="center"/>
              <w:rPr>
                <w:lang w:val="en-US"/>
              </w:rPr>
            </w:pPr>
          </w:p>
        </w:tc>
        <w:tc>
          <w:tcPr>
            <w:tcW w:w="2247" w:type="dxa"/>
          </w:tcPr>
          <w:p w:rsidR="00E821E8" w:rsidRPr="00BF1DC3" w:rsidRDefault="00E821E8" w:rsidP="00CD5073">
            <w:pPr>
              <w:tabs>
                <w:tab w:val="left" w:pos="255"/>
              </w:tabs>
              <w:jc w:val="center"/>
              <w:rPr>
                <w:lang w:val="en-US"/>
              </w:rPr>
            </w:pPr>
            <w:r w:rsidRPr="00BF1DC3">
              <w:rPr>
                <w:lang w:val="en-US"/>
              </w:rPr>
              <w:t>2</w:t>
            </w:r>
          </w:p>
          <w:p w:rsidR="00E821E8" w:rsidRPr="00BF1DC3" w:rsidRDefault="00E821E8" w:rsidP="00CD5073">
            <w:pPr>
              <w:tabs>
                <w:tab w:val="left" w:pos="255"/>
              </w:tabs>
              <w:jc w:val="center"/>
              <w:rPr>
                <w:lang w:val="en-US"/>
              </w:rPr>
            </w:pPr>
          </w:p>
          <w:p w:rsidR="00E821E8" w:rsidRDefault="00E821E8" w:rsidP="00CD5073">
            <w:pPr>
              <w:tabs>
                <w:tab w:val="left" w:pos="255"/>
              </w:tabs>
              <w:jc w:val="center"/>
              <w:rPr>
                <w:lang w:val="en-US"/>
              </w:rPr>
            </w:pPr>
            <w:r w:rsidRPr="00BF1DC3">
              <w:rPr>
                <w:lang w:val="en-US"/>
              </w:rPr>
              <w:t>3</w:t>
            </w:r>
          </w:p>
        </w:tc>
      </w:tr>
      <w:tr w:rsidR="00E821E8" w:rsidRPr="00770F0E" w:rsidTr="00CD5073">
        <w:trPr>
          <w:jc w:val="center"/>
        </w:trPr>
        <w:tc>
          <w:tcPr>
            <w:tcW w:w="1311" w:type="dxa"/>
          </w:tcPr>
          <w:p w:rsidR="00E821E8" w:rsidRPr="00BF1DC3" w:rsidRDefault="00E821E8" w:rsidP="00CD50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5002" w:type="dxa"/>
          </w:tcPr>
          <w:p w:rsidR="00E821E8" w:rsidRDefault="00E821E8" w:rsidP="00CD5073">
            <w:pPr>
              <w:tabs>
                <w:tab w:val="left" w:pos="261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>Practical class 12</w:t>
            </w:r>
            <w:r w:rsidRPr="00615D47">
              <w:rPr>
                <w:lang w:val="en-US"/>
              </w:rPr>
              <w:t>.</w:t>
            </w:r>
            <w:r w:rsidRPr="00483FD9">
              <w:rPr>
                <w:lang w:val="en-US"/>
              </w:rPr>
              <w:t xml:space="preserve"> </w:t>
            </w:r>
          </w:p>
          <w:p w:rsidR="00E821E8" w:rsidRPr="00FD1824" w:rsidRDefault="00E821E8" w:rsidP="00CD5073">
            <w:pPr>
              <w:jc w:val="both"/>
              <w:rPr>
                <w:b/>
                <w:lang w:val="en-US"/>
              </w:rPr>
            </w:pPr>
            <w:r w:rsidRPr="00FD1824">
              <w:rPr>
                <w:b/>
                <w:lang w:val="en-US"/>
              </w:rPr>
              <w:t>Sea of life</w:t>
            </w:r>
          </w:p>
          <w:p w:rsidR="00E821E8" w:rsidRPr="00FD1824" w:rsidRDefault="00E821E8" w:rsidP="00CD5073">
            <w:pPr>
              <w:jc w:val="both"/>
              <w:rPr>
                <w:lang w:val="en-US"/>
              </w:rPr>
            </w:pPr>
            <w:r w:rsidRPr="00FD1824">
              <w:rPr>
                <w:lang w:val="en-US"/>
              </w:rPr>
              <w:t>Reading strategy: reading statistical tables</w:t>
            </w:r>
          </w:p>
          <w:p w:rsidR="00E821E8" w:rsidRDefault="00E821E8" w:rsidP="00CD5073">
            <w:pPr>
              <w:tabs>
                <w:tab w:val="left" w:pos="261"/>
              </w:tabs>
              <w:jc w:val="both"/>
              <w:rPr>
                <w:lang w:val="en-US"/>
              </w:rPr>
            </w:pPr>
            <w:r w:rsidRPr="00FD1824">
              <w:rPr>
                <w:lang w:val="en-US"/>
              </w:rPr>
              <w:t>Vocabulary activities</w:t>
            </w:r>
          </w:p>
        </w:tc>
        <w:tc>
          <w:tcPr>
            <w:tcW w:w="1130" w:type="dxa"/>
          </w:tcPr>
          <w:p w:rsidR="00E821E8" w:rsidRPr="00483FD9" w:rsidRDefault="00E821E8" w:rsidP="00CD50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E821E8" w:rsidRPr="00483FD9" w:rsidRDefault="00E821E8" w:rsidP="00CD5073">
            <w:pPr>
              <w:jc w:val="center"/>
              <w:rPr>
                <w:lang w:val="en-US"/>
              </w:rPr>
            </w:pPr>
          </w:p>
          <w:p w:rsidR="00E821E8" w:rsidRDefault="00E821E8" w:rsidP="00CD5073">
            <w:pPr>
              <w:jc w:val="center"/>
              <w:rPr>
                <w:lang w:val="en-US"/>
              </w:rPr>
            </w:pPr>
          </w:p>
          <w:p w:rsidR="00E821E8" w:rsidRDefault="00E821E8" w:rsidP="00CD5073">
            <w:pPr>
              <w:jc w:val="center"/>
              <w:rPr>
                <w:lang w:val="en-US"/>
              </w:rPr>
            </w:pPr>
          </w:p>
        </w:tc>
        <w:tc>
          <w:tcPr>
            <w:tcW w:w="2247" w:type="dxa"/>
          </w:tcPr>
          <w:p w:rsidR="00E821E8" w:rsidRPr="00483FD9" w:rsidRDefault="00E821E8" w:rsidP="00CD5073">
            <w:pPr>
              <w:tabs>
                <w:tab w:val="left" w:pos="255"/>
              </w:tabs>
              <w:jc w:val="center"/>
              <w:rPr>
                <w:lang w:val="en-US"/>
              </w:rPr>
            </w:pPr>
            <w:r w:rsidRPr="00483FD9">
              <w:rPr>
                <w:lang w:val="en-US"/>
              </w:rPr>
              <w:t>2</w:t>
            </w:r>
          </w:p>
          <w:p w:rsidR="00E821E8" w:rsidRPr="00483FD9" w:rsidRDefault="00E821E8" w:rsidP="00CD5073">
            <w:pPr>
              <w:tabs>
                <w:tab w:val="left" w:pos="255"/>
              </w:tabs>
              <w:jc w:val="center"/>
              <w:rPr>
                <w:lang w:val="en-US"/>
              </w:rPr>
            </w:pPr>
          </w:p>
          <w:p w:rsidR="00E821E8" w:rsidRDefault="00E821E8" w:rsidP="00CD5073">
            <w:pPr>
              <w:tabs>
                <w:tab w:val="left" w:pos="255"/>
              </w:tabs>
              <w:jc w:val="center"/>
              <w:rPr>
                <w:lang w:val="en-US"/>
              </w:rPr>
            </w:pPr>
          </w:p>
          <w:p w:rsidR="00E821E8" w:rsidRDefault="00E821E8" w:rsidP="00CD5073">
            <w:pPr>
              <w:tabs>
                <w:tab w:val="left" w:pos="255"/>
              </w:tabs>
              <w:jc w:val="center"/>
              <w:rPr>
                <w:lang w:val="en-US"/>
              </w:rPr>
            </w:pPr>
            <w:r w:rsidRPr="00483FD9">
              <w:rPr>
                <w:lang w:val="en-US"/>
              </w:rPr>
              <w:t>3</w:t>
            </w:r>
          </w:p>
        </w:tc>
      </w:tr>
      <w:tr w:rsidR="00E821E8" w:rsidRPr="00770F0E" w:rsidTr="00CD5073">
        <w:trPr>
          <w:jc w:val="center"/>
        </w:trPr>
        <w:tc>
          <w:tcPr>
            <w:tcW w:w="1311" w:type="dxa"/>
          </w:tcPr>
          <w:p w:rsidR="00E821E8" w:rsidRPr="00483FD9" w:rsidRDefault="00E821E8" w:rsidP="00CD50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5002" w:type="dxa"/>
          </w:tcPr>
          <w:p w:rsidR="00E821E8" w:rsidRDefault="00E821E8" w:rsidP="00CD5073">
            <w:pPr>
              <w:tabs>
                <w:tab w:val="left" w:pos="261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>Practical class 13</w:t>
            </w:r>
            <w:r w:rsidRPr="00615D47">
              <w:rPr>
                <w:lang w:val="en-US"/>
              </w:rPr>
              <w:t>.</w:t>
            </w:r>
            <w:r w:rsidRPr="00DF2619">
              <w:rPr>
                <w:lang w:val="en-US"/>
              </w:rPr>
              <w:t xml:space="preserve"> </w:t>
            </w:r>
          </w:p>
          <w:p w:rsidR="00E821E8" w:rsidRPr="00FD1824" w:rsidRDefault="00E821E8" w:rsidP="00CD5073">
            <w:pPr>
              <w:jc w:val="both"/>
              <w:rPr>
                <w:b/>
                <w:lang w:val="en-US"/>
              </w:rPr>
            </w:pPr>
            <w:r w:rsidRPr="00FD1824">
              <w:rPr>
                <w:b/>
                <w:lang w:val="en-US"/>
              </w:rPr>
              <w:t>Giving nature a hand</w:t>
            </w:r>
          </w:p>
          <w:p w:rsidR="00E821E8" w:rsidRPr="00FD1824" w:rsidRDefault="00E821E8" w:rsidP="00CD5073">
            <w:pPr>
              <w:jc w:val="both"/>
              <w:rPr>
                <w:lang w:val="en-US"/>
              </w:rPr>
            </w:pPr>
            <w:r w:rsidRPr="00FD1824">
              <w:rPr>
                <w:lang w:val="en-US"/>
              </w:rPr>
              <w:t>Reading strategy: fact versus opinion</w:t>
            </w:r>
          </w:p>
          <w:p w:rsidR="00E821E8" w:rsidRDefault="00E821E8" w:rsidP="00CD5073">
            <w:pPr>
              <w:tabs>
                <w:tab w:val="left" w:pos="261"/>
              </w:tabs>
              <w:jc w:val="both"/>
              <w:rPr>
                <w:lang w:val="en-US"/>
              </w:rPr>
            </w:pPr>
            <w:r w:rsidRPr="00FD1824">
              <w:rPr>
                <w:lang w:val="en-US"/>
              </w:rPr>
              <w:t>Vocabulary activities</w:t>
            </w:r>
          </w:p>
        </w:tc>
        <w:tc>
          <w:tcPr>
            <w:tcW w:w="1130" w:type="dxa"/>
          </w:tcPr>
          <w:p w:rsidR="00E821E8" w:rsidRPr="00DF2619" w:rsidRDefault="00E821E8" w:rsidP="00CD50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E821E8" w:rsidRPr="00DF2619" w:rsidRDefault="00E821E8" w:rsidP="00CD5073">
            <w:pPr>
              <w:jc w:val="center"/>
              <w:rPr>
                <w:lang w:val="en-US"/>
              </w:rPr>
            </w:pPr>
          </w:p>
          <w:p w:rsidR="00E821E8" w:rsidRDefault="00E821E8" w:rsidP="00CD5073">
            <w:pPr>
              <w:jc w:val="center"/>
              <w:rPr>
                <w:lang w:val="en-US"/>
              </w:rPr>
            </w:pPr>
          </w:p>
        </w:tc>
        <w:tc>
          <w:tcPr>
            <w:tcW w:w="2247" w:type="dxa"/>
          </w:tcPr>
          <w:p w:rsidR="00E821E8" w:rsidRPr="00DF2619" w:rsidRDefault="00E821E8" w:rsidP="00CD5073">
            <w:pPr>
              <w:tabs>
                <w:tab w:val="left" w:pos="255"/>
              </w:tabs>
              <w:jc w:val="center"/>
              <w:rPr>
                <w:lang w:val="en-US"/>
              </w:rPr>
            </w:pPr>
            <w:r w:rsidRPr="00DF2619">
              <w:rPr>
                <w:lang w:val="en-US"/>
              </w:rPr>
              <w:t>2</w:t>
            </w:r>
          </w:p>
          <w:p w:rsidR="00E821E8" w:rsidRPr="00DF2619" w:rsidRDefault="00E821E8" w:rsidP="00CD5073">
            <w:pPr>
              <w:tabs>
                <w:tab w:val="left" w:pos="255"/>
              </w:tabs>
              <w:rPr>
                <w:lang w:val="en-US"/>
              </w:rPr>
            </w:pPr>
          </w:p>
          <w:p w:rsidR="00E821E8" w:rsidRDefault="00E821E8" w:rsidP="00CD5073">
            <w:pPr>
              <w:tabs>
                <w:tab w:val="left" w:pos="255"/>
              </w:tabs>
              <w:jc w:val="center"/>
              <w:rPr>
                <w:lang w:val="en-US"/>
              </w:rPr>
            </w:pPr>
            <w:r w:rsidRPr="00DF2619">
              <w:rPr>
                <w:lang w:val="en-US"/>
              </w:rPr>
              <w:t>3</w:t>
            </w:r>
          </w:p>
        </w:tc>
      </w:tr>
      <w:tr w:rsidR="00E821E8" w:rsidRPr="00770F0E" w:rsidTr="00CD5073">
        <w:trPr>
          <w:jc w:val="center"/>
        </w:trPr>
        <w:tc>
          <w:tcPr>
            <w:tcW w:w="1311" w:type="dxa"/>
          </w:tcPr>
          <w:p w:rsidR="00E821E8" w:rsidRPr="00DF2619" w:rsidRDefault="00E821E8" w:rsidP="00CD50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5002" w:type="dxa"/>
          </w:tcPr>
          <w:p w:rsidR="00E821E8" w:rsidRDefault="00E821E8" w:rsidP="00CD5073">
            <w:pPr>
              <w:tabs>
                <w:tab w:val="left" w:pos="261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>Practical class 14</w:t>
            </w:r>
            <w:r w:rsidRPr="00615D47">
              <w:rPr>
                <w:lang w:val="en-US"/>
              </w:rPr>
              <w:t>.</w:t>
            </w:r>
            <w:r>
              <w:rPr>
                <w:lang w:val="en-US"/>
              </w:rPr>
              <w:t xml:space="preserve"> </w:t>
            </w:r>
          </w:p>
          <w:p w:rsidR="00E821E8" w:rsidRDefault="00E821E8" w:rsidP="00CD5073">
            <w:pPr>
              <w:tabs>
                <w:tab w:val="left" w:pos="261"/>
              </w:tabs>
              <w:jc w:val="both"/>
              <w:rPr>
                <w:lang w:val="en-US"/>
              </w:rPr>
            </w:pPr>
            <w:r w:rsidRPr="00FD1824">
              <w:rPr>
                <w:b/>
                <w:lang w:val="en-US"/>
              </w:rPr>
              <w:t xml:space="preserve">Consolidation  </w:t>
            </w:r>
            <w:r w:rsidRPr="00FD1824">
              <w:rPr>
                <w:b/>
                <w:lang w:val="kk-KZ"/>
              </w:rPr>
              <w:t>6</w:t>
            </w:r>
            <w:r w:rsidRPr="00FD1824">
              <w:rPr>
                <w:b/>
                <w:lang w:val="en-US"/>
              </w:rPr>
              <w:t>-</w:t>
            </w:r>
            <w:r w:rsidRPr="00FD1824">
              <w:rPr>
                <w:b/>
                <w:lang w:val="kk-KZ"/>
              </w:rPr>
              <w:t>13</w:t>
            </w:r>
          </w:p>
        </w:tc>
        <w:tc>
          <w:tcPr>
            <w:tcW w:w="1130" w:type="dxa"/>
          </w:tcPr>
          <w:p w:rsidR="00E821E8" w:rsidRDefault="00E821E8" w:rsidP="00CD50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E821E8" w:rsidRDefault="00E821E8" w:rsidP="00CD5073">
            <w:pPr>
              <w:jc w:val="center"/>
              <w:rPr>
                <w:lang w:val="en-US"/>
              </w:rPr>
            </w:pPr>
          </w:p>
        </w:tc>
        <w:tc>
          <w:tcPr>
            <w:tcW w:w="2247" w:type="dxa"/>
          </w:tcPr>
          <w:p w:rsidR="00E821E8" w:rsidRDefault="00E821E8" w:rsidP="00CD5073">
            <w:pPr>
              <w:tabs>
                <w:tab w:val="left" w:pos="25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E821E8" w:rsidRDefault="00E821E8" w:rsidP="00CD5073">
            <w:pPr>
              <w:tabs>
                <w:tab w:val="left" w:pos="25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E821E8" w:rsidRPr="00770F0E" w:rsidTr="00CD5073">
        <w:trPr>
          <w:jc w:val="center"/>
        </w:trPr>
        <w:tc>
          <w:tcPr>
            <w:tcW w:w="1311" w:type="dxa"/>
          </w:tcPr>
          <w:p w:rsidR="00E821E8" w:rsidRPr="00AC08C3" w:rsidRDefault="00E821E8" w:rsidP="00CD50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5002" w:type="dxa"/>
          </w:tcPr>
          <w:p w:rsidR="00E821E8" w:rsidRDefault="00E821E8" w:rsidP="00CD5073">
            <w:pPr>
              <w:tabs>
                <w:tab w:val="left" w:pos="261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>Practical class 15</w:t>
            </w:r>
            <w:r w:rsidRPr="00615D47">
              <w:rPr>
                <w:lang w:val="en-US"/>
              </w:rPr>
              <w:t>.</w:t>
            </w:r>
          </w:p>
          <w:p w:rsidR="00E821E8" w:rsidRDefault="00E821E8" w:rsidP="00CD5073">
            <w:pPr>
              <w:tabs>
                <w:tab w:val="left" w:pos="261"/>
              </w:tabs>
              <w:jc w:val="both"/>
              <w:rPr>
                <w:lang w:val="en-US"/>
              </w:rPr>
            </w:pPr>
            <w:r w:rsidRPr="00FD1824">
              <w:rPr>
                <w:b/>
                <w:lang w:val="en-US"/>
              </w:rPr>
              <w:t>Vocabulary-Grammar Test</w:t>
            </w:r>
            <w:r w:rsidRPr="00E821E8">
              <w:rPr>
                <w:lang w:val="en-US"/>
              </w:rPr>
              <w:t xml:space="preserve"> </w:t>
            </w:r>
          </w:p>
        </w:tc>
        <w:tc>
          <w:tcPr>
            <w:tcW w:w="1130" w:type="dxa"/>
          </w:tcPr>
          <w:p w:rsidR="00E821E8" w:rsidRDefault="00E821E8" w:rsidP="00CD50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E821E8" w:rsidRDefault="00E821E8" w:rsidP="00CD5073">
            <w:pPr>
              <w:jc w:val="center"/>
              <w:rPr>
                <w:lang w:val="en-US"/>
              </w:rPr>
            </w:pPr>
          </w:p>
          <w:p w:rsidR="00E821E8" w:rsidRDefault="00E821E8" w:rsidP="00CD5073">
            <w:pPr>
              <w:jc w:val="center"/>
              <w:rPr>
                <w:lang w:val="en-US"/>
              </w:rPr>
            </w:pPr>
          </w:p>
        </w:tc>
        <w:tc>
          <w:tcPr>
            <w:tcW w:w="2247" w:type="dxa"/>
          </w:tcPr>
          <w:p w:rsidR="00E821E8" w:rsidRDefault="00E821E8" w:rsidP="00CD5073">
            <w:pPr>
              <w:tabs>
                <w:tab w:val="left" w:pos="25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E821E8" w:rsidRDefault="00E821E8" w:rsidP="00CD5073">
            <w:pPr>
              <w:tabs>
                <w:tab w:val="left" w:pos="255"/>
              </w:tabs>
              <w:jc w:val="center"/>
              <w:rPr>
                <w:lang w:val="en-US"/>
              </w:rPr>
            </w:pPr>
          </w:p>
          <w:p w:rsidR="00E821E8" w:rsidRDefault="00E821E8" w:rsidP="00CD5073">
            <w:pPr>
              <w:tabs>
                <w:tab w:val="left" w:pos="25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E821E8" w:rsidRPr="00770F0E" w:rsidTr="00CD5073">
        <w:trPr>
          <w:jc w:val="center"/>
        </w:trPr>
        <w:tc>
          <w:tcPr>
            <w:tcW w:w="1311" w:type="dxa"/>
          </w:tcPr>
          <w:p w:rsidR="00E821E8" w:rsidRPr="00AC08C3" w:rsidRDefault="00E821E8" w:rsidP="00CD5073">
            <w:pPr>
              <w:jc w:val="center"/>
              <w:rPr>
                <w:lang w:val="en-US"/>
              </w:rPr>
            </w:pPr>
          </w:p>
        </w:tc>
        <w:tc>
          <w:tcPr>
            <w:tcW w:w="5002" w:type="dxa"/>
          </w:tcPr>
          <w:p w:rsidR="00E821E8" w:rsidRPr="00862B64" w:rsidRDefault="00E821E8" w:rsidP="00CD5073">
            <w:pPr>
              <w:tabs>
                <w:tab w:val="left" w:pos="261"/>
              </w:tabs>
              <w:ind w:left="18"/>
              <w:jc w:val="both"/>
              <w:rPr>
                <w:b/>
                <w:lang w:val="en-US"/>
              </w:rPr>
            </w:pPr>
            <w:r w:rsidRPr="00862B64">
              <w:rPr>
                <w:b/>
                <w:lang w:val="en-US"/>
              </w:rPr>
              <w:t>Midterm Control 2 (test + practical assignments) (lecture 2 + seminar 3 = 5 grades x 8 weeks =40+ 40 +20 RK=100)</w:t>
            </w:r>
          </w:p>
        </w:tc>
        <w:tc>
          <w:tcPr>
            <w:tcW w:w="1130" w:type="dxa"/>
          </w:tcPr>
          <w:p w:rsidR="00E821E8" w:rsidRPr="00862B64" w:rsidRDefault="00E821E8" w:rsidP="00CD507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47" w:type="dxa"/>
          </w:tcPr>
          <w:p w:rsidR="00E821E8" w:rsidRDefault="00E821E8" w:rsidP="00CD5073">
            <w:pPr>
              <w:tabs>
                <w:tab w:val="left" w:pos="2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30</w:t>
            </w:r>
          </w:p>
          <w:p w:rsidR="00E821E8" w:rsidRPr="00862B64" w:rsidRDefault="00E821E8" w:rsidP="00CD5073">
            <w:pPr>
              <w:tabs>
                <w:tab w:val="left" w:pos="2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100</w:t>
            </w:r>
          </w:p>
        </w:tc>
      </w:tr>
      <w:tr w:rsidR="00E821E8" w:rsidRPr="00770F0E" w:rsidTr="00CD5073">
        <w:trPr>
          <w:jc w:val="center"/>
        </w:trPr>
        <w:tc>
          <w:tcPr>
            <w:tcW w:w="1311" w:type="dxa"/>
          </w:tcPr>
          <w:p w:rsidR="00E821E8" w:rsidRPr="00AC08C3" w:rsidRDefault="00E821E8" w:rsidP="00CD5073">
            <w:pPr>
              <w:jc w:val="center"/>
              <w:rPr>
                <w:lang w:val="en-US"/>
              </w:rPr>
            </w:pPr>
          </w:p>
        </w:tc>
        <w:tc>
          <w:tcPr>
            <w:tcW w:w="5002" w:type="dxa"/>
          </w:tcPr>
          <w:p w:rsidR="00E821E8" w:rsidRPr="00862B64" w:rsidRDefault="00E821E8" w:rsidP="00CD5073">
            <w:pPr>
              <w:tabs>
                <w:tab w:val="left" w:pos="261"/>
              </w:tabs>
              <w:ind w:left="18"/>
              <w:jc w:val="both"/>
              <w:rPr>
                <w:b/>
                <w:lang w:val="en-US"/>
              </w:rPr>
            </w:pPr>
            <w:r w:rsidRPr="00862B64">
              <w:rPr>
                <w:b/>
                <w:lang w:val="en-US"/>
              </w:rPr>
              <w:t>Examination 100</w:t>
            </w:r>
          </w:p>
        </w:tc>
        <w:tc>
          <w:tcPr>
            <w:tcW w:w="1130" w:type="dxa"/>
          </w:tcPr>
          <w:p w:rsidR="00E821E8" w:rsidRPr="00862B64" w:rsidRDefault="00E821E8" w:rsidP="00CD507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47" w:type="dxa"/>
          </w:tcPr>
          <w:p w:rsidR="00E821E8" w:rsidRPr="00862B64" w:rsidRDefault="00E821E8" w:rsidP="00CD5073">
            <w:pPr>
              <w:tabs>
                <w:tab w:val="left" w:pos="255"/>
              </w:tabs>
              <w:jc w:val="center"/>
              <w:rPr>
                <w:b/>
                <w:lang w:val="en-US"/>
              </w:rPr>
            </w:pPr>
            <w:r w:rsidRPr="00862B64">
              <w:rPr>
                <w:b/>
                <w:lang w:val="en-US"/>
              </w:rPr>
              <w:t>400</w:t>
            </w:r>
          </w:p>
        </w:tc>
      </w:tr>
      <w:tr w:rsidR="00E821E8" w:rsidRPr="00770F0E" w:rsidTr="00CD5073">
        <w:trPr>
          <w:jc w:val="center"/>
        </w:trPr>
        <w:tc>
          <w:tcPr>
            <w:tcW w:w="9690" w:type="dxa"/>
            <w:gridSpan w:val="4"/>
          </w:tcPr>
          <w:p w:rsidR="00E821E8" w:rsidRPr="00770F0E" w:rsidRDefault="00E821E8" w:rsidP="00CD5073">
            <w:pPr>
              <w:jc w:val="center"/>
              <w:rPr>
                <w:lang w:val="en-US"/>
              </w:rPr>
            </w:pPr>
          </w:p>
          <w:p w:rsidR="00E821E8" w:rsidRPr="00770F0E" w:rsidRDefault="00E821E8" w:rsidP="00CD5073">
            <w:pPr>
              <w:tabs>
                <w:tab w:val="left" w:pos="261"/>
              </w:tabs>
              <w:ind w:left="18"/>
              <w:jc w:val="both"/>
              <w:rPr>
                <w:b/>
                <w:lang w:val="en-US"/>
              </w:rPr>
            </w:pPr>
            <w:r>
              <w:rPr>
                <w:b/>
                <w:lang w:val="en"/>
              </w:rPr>
              <w:t>I</w:t>
            </w:r>
            <w:r w:rsidRPr="00770F0E">
              <w:rPr>
                <w:b/>
                <w:lang w:val="en"/>
              </w:rPr>
              <w:t xml:space="preserve">ndependent work </w:t>
            </w:r>
            <w:r>
              <w:rPr>
                <w:b/>
                <w:lang w:val="en"/>
              </w:rPr>
              <w:t xml:space="preserve">of students </w:t>
            </w:r>
            <w:r w:rsidRPr="00770F0E">
              <w:rPr>
                <w:b/>
                <w:lang w:val="en"/>
              </w:rPr>
              <w:t xml:space="preserve">with teacher </w:t>
            </w:r>
            <w:r>
              <w:rPr>
                <w:b/>
                <w:lang w:val="en"/>
              </w:rPr>
              <w:t xml:space="preserve">is </w:t>
            </w:r>
            <w:r w:rsidRPr="00770F0E">
              <w:rPr>
                <w:b/>
                <w:lang w:val="en"/>
              </w:rPr>
              <w:t>7 hours for semester.</w:t>
            </w:r>
            <w:r w:rsidRPr="00770F0E">
              <w:rPr>
                <w:b/>
                <w:bCs/>
                <w:lang w:val="en-US"/>
              </w:rPr>
              <w:t xml:space="preserve"> 3, 5, 7, 9, 11, 13 and 15 weeks</w:t>
            </w:r>
            <w:r>
              <w:rPr>
                <w:b/>
                <w:bCs/>
                <w:lang w:val="en-US"/>
              </w:rPr>
              <w:t xml:space="preserve"> are included into syllabus</w:t>
            </w:r>
            <w:r w:rsidRPr="00770F0E">
              <w:rPr>
                <w:b/>
                <w:bCs/>
                <w:lang w:val="en-US"/>
              </w:rPr>
              <w:t xml:space="preserve"> (</w:t>
            </w:r>
            <w:r>
              <w:rPr>
                <w:b/>
                <w:bCs/>
                <w:lang w:val="en-US"/>
              </w:rPr>
              <w:t>assignment submission</w:t>
            </w:r>
            <w:r w:rsidRPr="00770F0E">
              <w:rPr>
                <w:b/>
                <w:bCs/>
                <w:lang w:val="en-US"/>
              </w:rPr>
              <w:t xml:space="preserve">) </w:t>
            </w:r>
          </w:p>
          <w:p w:rsidR="00E821E8" w:rsidRPr="00770F0E" w:rsidRDefault="00E821E8" w:rsidP="00CD5073">
            <w:pPr>
              <w:jc w:val="center"/>
              <w:rPr>
                <w:lang w:val="en-US"/>
              </w:rPr>
            </w:pPr>
          </w:p>
        </w:tc>
      </w:tr>
    </w:tbl>
    <w:p w:rsidR="00342CBB" w:rsidRDefault="00342CBB">
      <w:bookmarkStart w:id="0" w:name="_GoBack"/>
      <w:bookmarkEnd w:id="0"/>
    </w:p>
    <w:sectPr w:rsidR="00342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1E8"/>
    <w:rsid w:val="00342CBB"/>
    <w:rsid w:val="00D41360"/>
    <w:rsid w:val="00E8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EAE824-B267-4393-AAFB-7748EEA8C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1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E821E8"/>
    <w:rPr>
      <w:rFonts w:cs="Times New Roman"/>
    </w:rPr>
  </w:style>
  <w:style w:type="character" w:customStyle="1" w:styleId="st">
    <w:name w:val="st"/>
    <w:rsid w:val="00E821E8"/>
  </w:style>
  <w:style w:type="character" w:styleId="a3">
    <w:name w:val="Emphasis"/>
    <w:uiPriority w:val="20"/>
    <w:qFormat/>
    <w:rsid w:val="00E821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Шарипова Гульнара</dc:creator>
  <cp:keywords/>
  <dc:description/>
  <cp:lastModifiedBy>Шарипова Гульнара</cp:lastModifiedBy>
  <cp:revision>1</cp:revision>
  <dcterms:created xsi:type="dcterms:W3CDTF">2018-01-22T03:31:00Z</dcterms:created>
  <dcterms:modified xsi:type="dcterms:W3CDTF">2018-01-22T03:31:00Z</dcterms:modified>
</cp:coreProperties>
</file>